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539"/>
        <w:gridCol w:w="2140"/>
        <w:gridCol w:w="1180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  <w:gridSpan w:val="5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8"/>
                <w:szCs w:val="28"/>
                <w:lang w:val="en-US" w:eastAsia="zh-CN"/>
              </w:rPr>
              <w:t>寻找合伙人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8"/>
                <w:szCs w:val="28"/>
                <w:lang w:val="en-US" w:eastAsia="zh-CN"/>
              </w:rPr>
              <w:t>多元联合学术交流会个人招募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8"/>
                <w:szCs w:val="28"/>
              </w:rPr>
              <w:t>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69" w:type="dxa"/>
            <w:vMerge w:val="restart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个人</w:t>
            </w:r>
          </w:p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1539" w:type="dxa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140" w:type="dxa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>性别</w:t>
            </w:r>
          </w:p>
        </w:tc>
        <w:tc>
          <w:tcPr>
            <w:tcW w:w="2595" w:type="dxa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69" w:type="dxa"/>
            <w:vMerge w:val="continue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2140" w:type="dxa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595" w:type="dxa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69" w:type="dxa"/>
            <w:vMerge w:val="continue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年级</w:t>
            </w:r>
          </w:p>
        </w:tc>
        <w:tc>
          <w:tcPr>
            <w:tcW w:w="2140" w:type="dxa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595" w:type="dxa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69" w:type="dxa"/>
            <w:vMerge w:val="continue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QQ</w:t>
            </w:r>
          </w:p>
        </w:tc>
        <w:tc>
          <w:tcPr>
            <w:tcW w:w="2140" w:type="dxa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微信</w:t>
            </w:r>
          </w:p>
        </w:tc>
        <w:tc>
          <w:tcPr>
            <w:tcW w:w="2595" w:type="dxa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69" w:type="dxa"/>
            <w:vMerge w:val="continue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5915" w:type="dxa"/>
            <w:gridSpan w:val="3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</w:trPr>
        <w:tc>
          <w:tcPr>
            <w:tcW w:w="1069" w:type="dxa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个人简介（300字以内）</w:t>
            </w:r>
          </w:p>
        </w:tc>
        <w:tc>
          <w:tcPr>
            <w:tcW w:w="7454" w:type="dxa"/>
            <w:gridSpan w:val="4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1069" w:type="dxa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个人特长（100字以内）</w:t>
            </w:r>
          </w:p>
        </w:tc>
        <w:tc>
          <w:tcPr>
            <w:tcW w:w="7454" w:type="dxa"/>
            <w:gridSpan w:val="4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3" w:type="dxa"/>
            <w:gridSpan w:val="5"/>
            <w:vAlign w:val="center"/>
          </w:tcPr>
          <w:p>
            <w:pPr>
              <w:framePr w:w="0" w:wrap="auto" w:vAnchor="margin" w:hAnchor="text" w:yAlign="inline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备注：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可附页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2.个人报名请于邮件附件中附一寸免冠证件照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56834"/>
    <w:rsid w:val="0925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2018-10-25T08:18:00Z</dcterms:created>
  <dc:creator>刘菁琨</dc:creator>
  <cp:lastModifiedBy>刘菁琨</cp:lastModifiedBy>
  <dcterms:modified xsi:type="dcterms:W3CDTF">2018-10-25T08:20:02Z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