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b/>
          <w:sz w:val="32"/>
        </w:rPr>
        <w:t>山东大学管理学院新媒体</w:t>
      </w:r>
      <w:r>
        <w:rPr>
          <w:rFonts w:hint="eastAsia"/>
          <w:b/>
          <w:sz w:val="32"/>
          <w:lang w:eastAsia="zh-CN"/>
        </w:rPr>
        <w:t>中心简介及竞选</w:t>
      </w:r>
      <w:r>
        <w:rPr>
          <w:b/>
          <w:sz w:val="32"/>
        </w:rPr>
        <w:t>标准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eastAsia="zh-CN"/>
        </w:rPr>
        <w:t>山东大学管理学院新媒体中心是管理学院学生会原网通社和宣传部合并之后独立出来的与学生会并行的学生组织，</w:t>
      </w:r>
      <w:r>
        <w:rPr>
          <w:rFonts w:hint="eastAsia" w:asciiTheme="minorEastAsia" w:hAnsiTheme="minorEastAsia" w:cstheme="minorEastAsia"/>
          <w:sz w:val="24"/>
          <w:szCs w:val="28"/>
          <w:lang w:eastAsia="zh-CN"/>
        </w:rPr>
        <w:t>主要目的是更好地服务学院宣传工作，</w:t>
      </w:r>
      <w:r>
        <w:rPr>
          <w:rFonts w:hint="eastAsia" w:asciiTheme="minorEastAsia" w:hAnsiTheme="minorEastAsia" w:eastAsiaTheme="minorEastAsia" w:cstheme="minorEastAsia"/>
          <w:sz w:val="24"/>
          <w:szCs w:val="28"/>
          <w:lang w:eastAsia="zh-CN"/>
        </w:rPr>
        <w:t>其工作职责为：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val="en-US" w:eastAsia="zh-CN"/>
        </w:rPr>
        <w:t>1、</w:t>
      </w:r>
      <w:r>
        <w:rPr>
          <w:rFonts w:hint="eastAsia" w:asciiTheme="minorEastAsia" w:hAnsiTheme="minorEastAsia" w:eastAsiaTheme="minorEastAsia" w:cstheme="minorEastAsia"/>
          <w:sz w:val="24"/>
          <w:szCs w:val="28"/>
          <w:lang w:eastAsia="zh-CN"/>
        </w:rPr>
        <w:t>“山大视点”、“青春山大”、“学生在线”撰稿、投稿工作；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val="en-US" w:eastAsia="zh-CN"/>
        </w:rPr>
        <w:t>2、</w:t>
      </w:r>
      <w:r>
        <w:rPr>
          <w:rFonts w:hint="eastAsia" w:asciiTheme="minorEastAsia" w:hAnsiTheme="minorEastAsia" w:eastAsiaTheme="minorEastAsia" w:cstheme="minorEastAsia"/>
          <w:sz w:val="24"/>
          <w:szCs w:val="28"/>
          <w:lang w:eastAsia="zh-CN"/>
        </w:rPr>
        <w:t>“山大管院学生会”</w:t>
      </w:r>
      <w:r>
        <w:rPr>
          <w:rFonts w:hint="eastAsia" w:asciiTheme="minorEastAsia" w:hAnsiTheme="minorEastAsia" w:cstheme="minorEastAsia"/>
          <w:sz w:val="24"/>
          <w:szCs w:val="28"/>
          <w:lang w:eastAsia="zh-CN"/>
        </w:rPr>
        <w:t>、“山大管院学生工作”</w:t>
      </w:r>
      <w:r>
        <w:rPr>
          <w:rFonts w:hint="eastAsia" w:asciiTheme="minorEastAsia" w:hAnsiTheme="minorEastAsia" w:eastAsiaTheme="minorEastAsia" w:cstheme="minorEastAsia"/>
          <w:sz w:val="24"/>
          <w:szCs w:val="28"/>
          <w:lang w:eastAsia="zh-CN"/>
        </w:rPr>
        <w:t>公众号运营；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val="en-US" w:eastAsia="zh-CN"/>
        </w:rPr>
        <w:t>3、</w:t>
      </w:r>
      <w:r>
        <w:rPr>
          <w:rFonts w:hint="eastAsia" w:asciiTheme="minorEastAsia" w:hAnsiTheme="minorEastAsia" w:eastAsiaTheme="minorEastAsia" w:cstheme="minorEastAsia"/>
          <w:sz w:val="24"/>
          <w:szCs w:val="28"/>
          <w:lang w:eastAsia="zh-CN"/>
        </w:rPr>
        <w:t>“管理在线”稿件审核、网站运营（日常化工作）；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val="en-US" w:eastAsia="zh-CN"/>
        </w:rPr>
        <w:t>4、</w:t>
      </w:r>
      <w:r>
        <w:rPr>
          <w:rFonts w:hint="eastAsia" w:asciiTheme="minorEastAsia" w:hAnsiTheme="minorEastAsia" w:eastAsiaTheme="minorEastAsia" w:cstheme="minorEastAsia"/>
          <w:sz w:val="24"/>
          <w:szCs w:val="28"/>
          <w:lang w:eastAsia="zh-CN"/>
        </w:rPr>
        <w:t>学院各部门活动及学院大型活动宣传报道；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val="en-US" w:eastAsia="zh-CN"/>
        </w:rPr>
        <w:t>5、</w:t>
      </w:r>
      <w:r>
        <w:rPr>
          <w:rFonts w:hint="eastAsia" w:asciiTheme="minorEastAsia" w:hAnsiTheme="minorEastAsia" w:eastAsiaTheme="minorEastAsia" w:cstheme="minorEastAsia"/>
          <w:sz w:val="24"/>
          <w:szCs w:val="28"/>
          <w:lang w:eastAsia="zh-CN"/>
        </w:rPr>
        <w:t>海报、明信片设计，视频剪辑（活动性工作）；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val="en-US" w:eastAsia="zh-CN"/>
        </w:rPr>
        <w:t>6、</w:t>
      </w:r>
      <w:r>
        <w:rPr>
          <w:rFonts w:hint="eastAsia" w:asciiTheme="minorEastAsia" w:hAnsiTheme="minorEastAsia" w:eastAsiaTheme="minorEastAsia" w:cstheme="minorEastAsia"/>
          <w:sz w:val="24"/>
          <w:szCs w:val="28"/>
          <w:lang w:eastAsia="zh-CN"/>
        </w:rPr>
        <w:t>管理学院各项活动前期推广、后期总结。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lang w:eastAsia="zh-CN"/>
        </w:rPr>
      </w:pPr>
      <w:r>
        <w:rPr>
          <w:rFonts w:hint="eastAsia" w:asciiTheme="minorEastAsia" w:hAnsiTheme="minorEastAsia" w:eastAsiaTheme="minorEastAsia" w:cstheme="minorEastAsia"/>
          <w:sz w:val="24"/>
          <w:szCs w:val="28"/>
          <w:lang w:eastAsia="zh-CN"/>
        </w:rPr>
        <w:t>在本次副职公开竞选中，其具体要求为：</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lang w:val="en-US" w:eastAsia="zh-CN"/>
        </w:rPr>
        <w:t>1、</w:t>
      </w:r>
      <w:r>
        <w:rPr>
          <w:rFonts w:hint="eastAsia" w:asciiTheme="minorEastAsia" w:hAnsiTheme="minorEastAsia" w:eastAsiaTheme="minorEastAsia" w:cstheme="minorEastAsia"/>
          <w:sz w:val="24"/>
          <w:szCs w:val="28"/>
        </w:rPr>
        <w:t>“管理在线”网站运营负责人7名，七名负责人除运营“管理在线”外，还有如下分工：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（1）青春山大、山大视点、学生在线投稿各1人，共3人</w:t>
      </w:r>
      <w:r>
        <w:rPr>
          <w:rFonts w:hint="eastAsia" w:asciiTheme="minorEastAsia" w:hAnsiTheme="minorEastAsia" w:cstheme="minorEastAsia"/>
          <w:sz w:val="24"/>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（2）学院活动报道审稿、编辑2人</w:t>
      </w:r>
      <w:r>
        <w:rPr>
          <w:rFonts w:hint="eastAsia" w:asciiTheme="minorEastAsia" w:hAnsiTheme="minorEastAsia" w:cstheme="minorEastAsia"/>
          <w:sz w:val="24"/>
          <w:szCs w:val="28"/>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（3）“山大管院学生工作”公众号2人</w:t>
      </w:r>
      <w:r>
        <w:rPr>
          <w:rFonts w:hint="eastAsia" w:asciiTheme="minorEastAsia" w:hAnsiTheme="minorEastAsia" w:cstheme="minorEastAsia"/>
          <w:sz w:val="24"/>
          <w:szCs w:val="28"/>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sz w:val="24"/>
          <w:szCs w:val="28"/>
        </w:rPr>
      </w:pPr>
      <w:r>
        <w:rPr>
          <w:rFonts w:hint="eastAsia" w:asciiTheme="minorEastAsia" w:hAnsiTheme="minorEastAsia" w:eastAsiaTheme="minorEastAsia" w:cstheme="minorEastAsia"/>
          <w:sz w:val="24"/>
          <w:szCs w:val="28"/>
        </w:rPr>
        <w:t>要求：</w:t>
      </w:r>
      <w:r>
        <w:rPr>
          <w:rFonts w:hint="eastAsia" w:asciiTheme="minorEastAsia" w:hAnsiTheme="minorEastAsia" w:eastAsiaTheme="minorEastAsia" w:cstheme="minorEastAsia"/>
          <w:b/>
          <w:sz w:val="24"/>
          <w:szCs w:val="28"/>
        </w:rPr>
        <w:t>认真、细心、负责。</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首先，运营管理在线7人，每人每周一天值班，每天定时或不定时审稿并发布，我们需要认真、细心并持之以恒的人。其中，对青春山大、山大视点、学生在线负责的3名投稿人，在投稿前认真核对内容完整性等，负责编辑投稿。对学院活动报道、编辑负责的2人，需要热爱学生工作，善于与他人交往，有较好的文采和语言表达能力，最好有摄影技术。负责“山大管院学生工作”公众号的2人，</w:t>
      </w:r>
      <w:r>
        <w:rPr>
          <w:rFonts w:hint="eastAsia" w:asciiTheme="minorEastAsia" w:hAnsiTheme="minorEastAsia" w:cstheme="minorEastAsia"/>
          <w:sz w:val="24"/>
          <w:szCs w:val="28"/>
          <w:lang w:eastAsia="zh-CN"/>
        </w:rPr>
        <w:t>其主要工作是对已有内容的排版编辑、制作和美化，</w:t>
      </w:r>
      <w:r>
        <w:rPr>
          <w:rFonts w:hint="eastAsia" w:asciiTheme="minorEastAsia" w:hAnsiTheme="minorEastAsia" w:eastAsiaTheme="minorEastAsia" w:cstheme="minorEastAsia"/>
          <w:sz w:val="24"/>
          <w:szCs w:val="28"/>
        </w:rPr>
        <w:t>具体标准同下一条。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lang w:val="en-US" w:eastAsia="zh-CN"/>
        </w:rPr>
        <w:t>2、</w:t>
      </w:r>
      <w:r>
        <w:rPr>
          <w:rFonts w:hint="eastAsia" w:asciiTheme="minorEastAsia" w:hAnsiTheme="minorEastAsia" w:eastAsiaTheme="minorEastAsia" w:cstheme="minorEastAsia"/>
          <w:sz w:val="24"/>
          <w:szCs w:val="28"/>
        </w:rPr>
        <w:t>“山大管院学生会”公众号运营负责人4名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sz w:val="24"/>
          <w:szCs w:val="28"/>
        </w:rPr>
      </w:pPr>
      <w:r>
        <w:rPr>
          <w:rFonts w:hint="eastAsia" w:asciiTheme="minorEastAsia" w:hAnsiTheme="minorEastAsia" w:eastAsiaTheme="minorEastAsia" w:cstheme="minorEastAsia"/>
          <w:sz w:val="24"/>
          <w:szCs w:val="28"/>
        </w:rPr>
        <w:t>要求：</w:t>
      </w:r>
      <w:r>
        <w:rPr>
          <w:rFonts w:hint="eastAsia" w:asciiTheme="minorEastAsia" w:hAnsiTheme="minorEastAsia" w:eastAsiaTheme="minorEastAsia" w:cstheme="minorEastAsia"/>
          <w:b/>
          <w:sz w:val="24"/>
          <w:szCs w:val="28"/>
        </w:rPr>
        <w:t>认真、细心、负责。（将自己的作品与报名表一同发至报名邮箱）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要有微信公众号运营基础，对自己的排版能力有较好把握，愿意花时间和精力去完成各项任务，并对所属干事负责，积极培训和引导。最好对微信公众号运营有独特的见解，愿意不断接触新事物并不断学习。</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lang w:val="en-US" w:eastAsia="zh-CN"/>
        </w:rPr>
        <w:t>3</w:t>
      </w:r>
      <w:r>
        <w:rPr>
          <w:rFonts w:hint="eastAsia" w:asciiTheme="minorEastAsia" w:hAnsiTheme="minorEastAsia" w:eastAsiaTheme="minorEastAsia" w:cstheme="minorEastAsia"/>
          <w:sz w:val="24"/>
          <w:szCs w:val="28"/>
        </w:rPr>
        <w:t>、海报、明信片、宣传页设计及视频剪辑负责人4名</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Theme="minorEastAsia" w:hAnsiTheme="minorEastAsia" w:eastAsiaTheme="minorEastAsia" w:cstheme="minorEastAsia"/>
          <w:b/>
          <w:sz w:val="24"/>
          <w:szCs w:val="28"/>
        </w:rPr>
      </w:pPr>
      <w:r>
        <w:rPr>
          <w:rFonts w:hint="eastAsia" w:asciiTheme="minorEastAsia" w:hAnsiTheme="minorEastAsia" w:eastAsiaTheme="minorEastAsia" w:cstheme="minorEastAsia"/>
          <w:sz w:val="24"/>
          <w:szCs w:val="28"/>
        </w:rPr>
        <w:t>要求：</w:t>
      </w:r>
      <w:r>
        <w:rPr>
          <w:rFonts w:hint="eastAsia" w:asciiTheme="minorEastAsia" w:hAnsiTheme="minorEastAsia" w:eastAsiaTheme="minorEastAsia" w:cstheme="minorEastAsia"/>
          <w:b/>
          <w:sz w:val="24"/>
          <w:szCs w:val="28"/>
        </w:rPr>
        <w:t>认真、细心、负责。（将自己的作品与报名表一同发至报名邮箱）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sz w:val="24"/>
          <w:szCs w:val="28"/>
        </w:rPr>
      </w:pPr>
      <w:r>
        <w:rPr>
          <w:rFonts w:hint="eastAsia" w:asciiTheme="minorEastAsia" w:hAnsiTheme="minorEastAsia" w:eastAsiaTheme="minorEastAsia" w:cstheme="minorEastAsia"/>
          <w:sz w:val="24"/>
          <w:szCs w:val="28"/>
        </w:rPr>
        <w:t>　　要求有自己的作品，至少５张海报作品或其他设计作品、对自己的设计能力有较高自信，并能积极培训和引导所属干事。视频方面要求有一定的技术基础，有过自己的作品。有独特的审美见解和工作规划，积极完成各项任务。</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宋体">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88"/>
    <w:rsid w:val="001A4888"/>
    <w:rsid w:val="00601DFF"/>
    <w:rsid w:val="00755D4C"/>
    <w:rsid w:val="00802EDB"/>
    <w:rsid w:val="00A278DD"/>
    <w:rsid w:val="00B234C6"/>
    <w:rsid w:val="00B94ABE"/>
    <w:rsid w:val="00D51A03"/>
    <w:rsid w:val="4A062102"/>
    <w:rsid w:val="528C72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98</Words>
  <Characters>562</Characters>
  <Lines>4</Lines>
  <Paragraphs>1</Paragraphs>
  <ScaleCrop>false</ScaleCrop>
  <LinksUpToDate>false</LinksUpToDate>
  <CharactersWithSpaces>659</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2018-06-28T12:59:00Z</dcterms:created>
  <dc:creator>ASUS</dc:creator>
  <cp:lastModifiedBy>傻傻的狼</cp:lastModifiedBy>
  <cp:lastPrinted>2018-06-29T02:42:38Z</cp:lastPrinted>
  <dcterms:modified xsi:type="dcterms:W3CDTF">2018-06-29T03:05:13Z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