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10" w:rsidRDefault="00525310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Toc18798"/>
      <w:bookmarkStart w:id="1" w:name="_Toc22988"/>
      <w:bookmarkStart w:id="2" w:name="_Toc12360"/>
    </w:p>
    <w:p w:rsidR="00525310" w:rsidRDefault="00525310">
      <w:pPr>
        <w:jc w:val="center"/>
        <w:rPr>
          <w:rFonts w:ascii="宋体" w:hAnsi="宋体"/>
          <w:b/>
          <w:bCs/>
          <w:sz w:val="36"/>
          <w:szCs w:val="36"/>
        </w:rPr>
      </w:pPr>
    </w:p>
    <w:p w:rsidR="00D56D35" w:rsidRDefault="00D56D35">
      <w:pPr>
        <w:spacing w:line="108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525310" w:rsidRDefault="00D56D35">
      <w:pPr>
        <w:spacing w:line="108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管理学院篮球</w:t>
      </w:r>
      <w:r w:rsidR="00246765">
        <w:rPr>
          <w:rFonts w:ascii="宋体" w:hAnsi="宋体" w:hint="eastAsia"/>
          <w:b/>
          <w:bCs/>
          <w:sz w:val="48"/>
          <w:szCs w:val="48"/>
        </w:rPr>
        <w:t>队</w:t>
      </w:r>
      <w:r>
        <w:rPr>
          <w:rFonts w:ascii="宋体" w:hAnsi="宋体" w:hint="eastAsia"/>
          <w:b/>
          <w:bCs/>
          <w:sz w:val="48"/>
          <w:szCs w:val="48"/>
        </w:rPr>
        <w:t>（男）</w:t>
      </w:r>
    </w:p>
    <w:p w:rsidR="00525310" w:rsidRDefault="00525310" w:rsidP="00D56D35">
      <w:pPr>
        <w:spacing w:line="1080" w:lineRule="auto"/>
        <w:rPr>
          <w:rFonts w:ascii="宋体" w:hAnsi="宋体"/>
          <w:b/>
          <w:bCs/>
          <w:sz w:val="32"/>
          <w:szCs w:val="32"/>
        </w:rPr>
      </w:pPr>
    </w:p>
    <w:p w:rsidR="00525310" w:rsidRDefault="00246765">
      <w:pPr>
        <w:spacing w:line="1080" w:lineRule="auto"/>
        <w:jc w:val="center"/>
        <w:rPr>
          <w:rFonts w:ascii="宋体" w:hAnsi="宋体"/>
          <w:b/>
          <w:bCs/>
          <w:sz w:val="96"/>
          <w:szCs w:val="96"/>
        </w:rPr>
      </w:pPr>
      <w:r>
        <w:rPr>
          <w:rFonts w:ascii="宋体" w:hAnsi="宋体" w:hint="eastAsia"/>
          <w:b/>
          <w:bCs/>
          <w:sz w:val="96"/>
          <w:szCs w:val="96"/>
        </w:rPr>
        <w:t>章</w:t>
      </w:r>
    </w:p>
    <w:p w:rsidR="00525310" w:rsidRDefault="00525310">
      <w:pPr>
        <w:spacing w:line="1080" w:lineRule="auto"/>
        <w:jc w:val="center"/>
        <w:rPr>
          <w:rFonts w:ascii="宋体" w:hAnsi="宋体"/>
          <w:b/>
          <w:bCs/>
          <w:sz w:val="96"/>
          <w:szCs w:val="96"/>
        </w:rPr>
      </w:pPr>
    </w:p>
    <w:p w:rsidR="00525310" w:rsidRDefault="00246765">
      <w:pPr>
        <w:spacing w:line="108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96"/>
          <w:szCs w:val="96"/>
        </w:rPr>
        <w:t>程</w:t>
      </w:r>
    </w:p>
    <w:p w:rsidR="00525310" w:rsidRDefault="00525310">
      <w:pPr>
        <w:spacing w:line="108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525310" w:rsidRDefault="00246765">
      <w:pPr>
        <w:spacing w:line="108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br w:type="page"/>
      </w:r>
    </w:p>
    <w:p w:rsidR="00525310" w:rsidRDefault="00246765">
      <w:pPr>
        <w:widowControl/>
        <w:spacing w:line="360" w:lineRule="auto"/>
        <w:jc w:val="center"/>
      </w:pPr>
      <w:r>
        <w:rPr>
          <w:rFonts w:ascii="宋体" w:hAnsi="宋体"/>
        </w:rPr>
        <w:lastRenderedPageBreak/>
        <w:t>目录</w:t>
      </w:r>
    </w:p>
    <w:p w:rsidR="00525310" w:rsidRDefault="006E313C">
      <w:pPr>
        <w:pStyle w:val="WPSOffice1"/>
        <w:tabs>
          <w:tab w:val="right" w:leader="dot" w:pos="8306"/>
        </w:tabs>
        <w:spacing w:line="360" w:lineRule="auto"/>
      </w:pPr>
      <w:hyperlink w:anchor="_Toc11682" w:history="1">
        <w:r w:rsidR="00AF5C09">
          <w:rPr>
            <w:rFonts w:ascii="宋体" w:hAnsi="宋体" w:cs="宋体" w:hint="eastAsia"/>
            <w:b/>
            <w:bCs/>
          </w:rPr>
          <w:t>管理学院篮球队（男）</w:t>
        </w:r>
        <w:r w:rsidR="00246765">
          <w:rPr>
            <w:rFonts w:ascii="宋体" w:hAnsi="宋体" w:cs="宋体" w:hint="eastAsia"/>
            <w:b/>
            <w:bCs/>
          </w:rPr>
          <w:t>队伍章程</w:t>
        </w:r>
        <w:r w:rsidR="00246765">
          <w:rPr>
            <w:b/>
            <w:bCs/>
          </w:rPr>
          <w:tab/>
          <w:t>3</w:t>
        </w:r>
      </w:hyperlink>
    </w:p>
    <w:p w:rsidR="00525310" w:rsidRDefault="006E313C">
      <w:pPr>
        <w:pStyle w:val="WPSOffice1"/>
        <w:tabs>
          <w:tab w:val="right" w:leader="dot" w:pos="8306"/>
        </w:tabs>
        <w:spacing w:line="360" w:lineRule="auto"/>
      </w:pPr>
      <w:hyperlink w:anchor="_Toc2747" w:history="1">
        <w:r w:rsidR="00246765">
          <w:rPr>
            <w:rFonts w:ascii="宋体" w:hAnsi="宋体" w:cs="宋体"/>
            <w:b/>
            <w:bCs/>
          </w:rPr>
          <w:t xml:space="preserve">第一章 </w:t>
        </w:r>
        <w:r w:rsidR="00246765">
          <w:rPr>
            <w:rFonts w:ascii="宋体" w:hAnsi="宋体" w:cs="宋体" w:hint="eastAsia"/>
            <w:b/>
            <w:bCs/>
          </w:rPr>
          <w:t>总则</w:t>
        </w:r>
        <w:r w:rsidR="00246765">
          <w:rPr>
            <w:b/>
            <w:bCs/>
          </w:rPr>
          <w:tab/>
          <w:t>3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5960" w:history="1">
        <w:r w:rsidR="00246765">
          <w:rPr>
            <w:rFonts w:ascii="宋体" w:hAnsi="宋体" w:cs="宋体" w:hint="eastAsia"/>
          </w:rPr>
          <w:t>第一条 名称</w:t>
        </w:r>
        <w:r w:rsidR="00246765">
          <w:tab/>
          <w:t>3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6745" w:history="1">
        <w:r w:rsidR="00246765">
          <w:rPr>
            <w:rFonts w:ascii="宋体" w:hAnsi="宋体" w:cs="宋体"/>
          </w:rPr>
          <w:t xml:space="preserve">第二条 </w:t>
        </w:r>
        <w:r w:rsidR="00246765">
          <w:rPr>
            <w:rFonts w:ascii="宋体" w:hAnsi="宋体" w:cs="宋体" w:hint="eastAsia"/>
          </w:rPr>
          <w:t>性质</w:t>
        </w:r>
        <w:r w:rsidR="00246765">
          <w:tab/>
          <w:t>3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862" w:history="1">
        <w:r w:rsidR="00246765">
          <w:rPr>
            <w:rFonts w:ascii="宋体" w:hAnsi="宋体" w:cs="宋体"/>
          </w:rPr>
          <w:t xml:space="preserve">第三条 </w:t>
        </w:r>
        <w:r w:rsidR="00246765">
          <w:rPr>
            <w:rFonts w:ascii="宋体" w:hAnsi="宋体" w:cs="宋体" w:hint="eastAsia"/>
          </w:rPr>
          <w:t>宗旨</w:t>
        </w:r>
        <w:r w:rsidR="00246765">
          <w:tab/>
          <w:t>3</w:t>
        </w:r>
      </w:hyperlink>
    </w:p>
    <w:p w:rsidR="00525310" w:rsidRDefault="006E313C">
      <w:pPr>
        <w:pStyle w:val="WPSOffice1"/>
        <w:tabs>
          <w:tab w:val="right" w:leader="dot" w:pos="8306"/>
        </w:tabs>
        <w:spacing w:line="360" w:lineRule="auto"/>
      </w:pPr>
      <w:hyperlink w:anchor="_Toc11624" w:history="1">
        <w:r w:rsidR="00246765">
          <w:rPr>
            <w:rFonts w:ascii="宋体" w:hAnsi="宋体" w:cs="宋体"/>
            <w:b/>
            <w:bCs/>
          </w:rPr>
          <w:t xml:space="preserve">第二章 </w:t>
        </w:r>
        <w:r w:rsidR="00246765">
          <w:rPr>
            <w:rFonts w:ascii="宋体" w:hAnsi="宋体" w:cs="宋体" w:hint="eastAsia"/>
            <w:b/>
            <w:bCs/>
          </w:rPr>
          <w:t>活动范围</w:t>
        </w:r>
        <w:r w:rsidR="00246765">
          <w:rPr>
            <w:b/>
            <w:bCs/>
          </w:rPr>
          <w:tab/>
          <w:t>3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3260" w:history="1">
        <w:r w:rsidR="00246765">
          <w:rPr>
            <w:rFonts w:ascii="宋体" w:hAnsi="宋体" w:cs="宋体" w:hint="eastAsia"/>
          </w:rPr>
          <w:t>第四条 目标</w:t>
        </w:r>
        <w:r w:rsidR="00246765">
          <w:tab/>
          <w:t>3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3800" w:history="1">
        <w:r w:rsidR="00246765">
          <w:rPr>
            <w:rFonts w:ascii="宋体" w:hAnsi="宋体" w:cs="宋体"/>
          </w:rPr>
          <w:t xml:space="preserve">第五条 </w:t>
        </w:r>
        <w:r w:rsidR="00246765">
          <w:rPr>
            <w:rFonts w:ascii="宋体" w:hAnsi="宋体" w:cs="宋体" w:hint="eastAsia"/>
          </w:rPr>
          <w:t>责任</w:t>
        </w:r>
        <w:r w:rsidR="00246765">
          <w:tab/>
          <w:t>3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6114" w:history="1">
        <w:r w:rsidR="00246765">
          <w:rPr>
            <w:rFonts w:ascii="宋体" w:hAnsi="宋体" w:cs="宋体"/>
          </w:rPr>
          <w:t xml:space="preserve">第六条 </w:t>
        </w:r>
        <w:r w:rsidR="00246765">
          <w:rPr>
            <w:rFonts w:ascii="宋体" w:hAnsi="宋体" w:cs="宋体" w:hint="eastAsia"/>
          </w:rPr>
          <w:t>活动</w:t>
        </w:r>
        <w:r w:rsidR="00246765">
          <w:tab/>
          <w:t>4</w:t>
        </w:r>
      </w:hyperlink>
    </w:p>
    <w:p w:rsidR="00525310" w:rsidRDefault="006E313C">
      <w:pPr>
        <w:pStyle w:val="WPSOffice1"/>
        <w:tabs>
          <w:tab w:val="right" w:leader="dot" w:pos="8306"/>
        </w:tabs>
        <w:spacing w:line="360" w:lineRule="auto"/>
      </w:pPr>
      <w:hyperlink w:anchor="_Toc1864" w:history="1">
        <w:r w:rsidR="00246765">
          <w:rPr>
            <w:rFonts w:ascii="宋体" w:hAnsi="宋体" w:cs="宋体"/>
            <w:b/>
            <w:bCs/>
          </w:rPr>
          <w:t xml:space="preserve">第三章 </w:t>
        </w:r>
        <w:r w:rsidR="00246765">
          <w:rPr>
            <w:rFonts w:ascii="宋体" w:hAnsi="宋体" w:cs="宋体" w:hint="eastAsia"/>
            <w:b/>
            <w:bCs/>
          </w:rPr>
          <w:t>组织机构及负责人任免</w:t>
        </w:r>
        <w:r w:rsidR="00246765">
          <w:rPr>
            <w:b/>
            <w:bCs/>
          </w:rPr>
          <w:tab/>
          <w:t>4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8806" w:history="1">
        <w:r w:rsidR="00246765">
          <w:rPr>
            <w:rFonts w:ascii="宋体" w:hAnsi="宋体" w:cs="宋体" w:hint="eastAsia"/>
          </w:rPr>
          <w:t>第七条 组织架构</w:t>
        </w:r>
        <w:r w:rsidR="00246765">
          <w:tab/>
          <w:t>4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8811" w:history="1">
        <w:r w:rsidR="00246765">
          <w:rPr>
            <w:rFonts w:ascii="宋体" w:hAnsi="宋体" w:cs="宋体"/>
          </w:rPr>
          <w:t xml:space="preserve">第八条 </w:t>
        </w:r>
        <w:r w:rsidR="00246765">
          <w:rPr>
            <w:rFonts w:ascii="宋体" w:hAnsi="宋体" w:cs="宋体" w:hint="eastAsia"/>
          </w:rPr>
          <w:t>领导小组</w:t>
        </w:r>
        <w:r w:rsidR="00246765">
          <w:tab/>
          <w:t>4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1837" w:history="1">
        <w:r w:rsidR="00246765">
          <w:rPr>
            <w:rFonts w:ascii="宋体" w:hAnsi="宋体" w:cs="宋体"/>
          </w:rPr>
          <w:t xml:space="preserve">第九条 </w:t>
        </w:r>
        <w:r w:rsidR="00246765">
          <w:rPr>
            <w:rFonts w:ascii="宋体" w:hAnsi="宋体" w:cs="宋体" w:hint="eastAsia"/>
          </w:rPr>
          <w:t>技战术小组</w:t>
        </w:r>
        <w:r w:rsidR="00246765">
          <w:tab/>
          <w:t>4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6629" w:history="1">
        <w:r w:rsidR="00246765">
          <w:rPr>
            <w:rFonts w:ascii="宋体" w:hAnsi="宋体" w:cs="宋体" w:hint="eastAsia"/>
          </w:rPr>
          <w:t>第十条 宣传联系小组</w:t>
        </w:r>
        <w:r w:rsidR="00246765">
          <w:tab/>
          <w:t>5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7606" w:history="1">
        <w:r w:rsidR="00246765">
          <w:rPr>
            <w:rFonts w:ascii="宋体" w:hAnsi="宋体" w:cs="宋体"/>
          </w:rPr>
          <w:t xml:space="preserve">第十一条 </w:t>
        </w:r>
        <w:r w:rsidR="00246765">
          <w:rPr>
            <w:rFonts w:ascii="宋体" w:hAnsi="宋体" w:cs="宋体" w:hint="eastAsia"/>
          </w:rPr>
          <w:t>人员管理小组</w:t>
        </w:r>
        <w:r w:rsidR="00246765">
          <w:tab/>
          <w:t>5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6889" w:history="1">
        <w:r w:rsidR="00246765">
          <w:rPr>
            <w:rFonts w:ascii="宋体" w:hAnsi="宋体" w:cs="宋体" w:hint="eastAsia"/>
          </w:rPr>
          <w:t>第十二条 资产管理小组</w:t>
        </w:r>
        <w:r w:rsidR="00246765">
          <w:tab/>
          <w:t>6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31198" w:history="1">
        <w:r w:rsidR="00246765">
          <w:rPr>
            <w:rFonts w:ascii="宋体" w:hAnsi="宋体" w:cs="宋体" w:hint="eastAsia"/>
          </w:rPr>
          <w:t>第十三条 负责人任免</w:t>
        </w:r>
        <w:r w:rsidR="00246765">
          <w:tab/>
          <w:t>6</w:t>
        </w:r>
      </w:hyperlink>
    </w:p>
    <w:p w:rsidR="00525310" w:rsidRDefault="006E313C">
      <w:pPr>
        <w:pStyle w:val="WPSOffice1"/>
        <w:tabs>
          <w:tab w:val="right" w:leader="dot" w:pos="8306"/>
        </w:tabs>
        <w:spacing w:line="360" w:lineRule="auto"/>
      </w:pPr>
      <w:hyperlink w:anchor="_Toc17936" w:history="1">
        <w:r w:rsidR="00246765">
          <w:rPr>
            <w:rFonts w:ascii="宋体" w:hAnsi="宋体" w:cs="宋体" w:hint="eastAsia"/>
            <w:b/>
            <w:bCs/>
          </w:rPr>
          <w:t>第四章 成员</w:t>
        </w:r>
        <w:r w:rsidR="00246765">
          <w:rPr>
            <w:b/>
            <w:bCs/>
          </w:rPr>
          <w:tab/>
          <w:t>6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8200" w:history="1">
        <w:r w:rsidR="00246765">
          <w:rPr>
            <w:rFonts w:ascii="宋体" w:hAnsi="宋体" w:cs="宋体" w:hint="eastAsia"/>
          </w:rPr>
          <w:t>第十四条 资格</w:t>
        </w:r>
        <w:r w:rsidR="00246765">
          <w:tab/>
          <w:t>6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8406" w:history="1">
        <w:r w:rsidR="00246765">
          <w:rPr>
            <w:rFonts w:ascii="宋体" w:hAnsi="宋体" w:cs="宋体" w:hint="eastAsia"/>
          </w:rPr>
          <w:t>第十五条 成员权利</w:t>
        </w:r>
        <w:r w:rsidR="00246765">
          <w:tab/>
          <w:t>6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6824" w:history="1">
        <w:r w:rsidR="00246765">
          <w:rPr>
            <w:rFonts w:ascii="宋体" w:hAnsi="宋体" w:cs="宋体"/>
          </w:rPr>
          <w:t>第十</w:t>
        </w:r>
        <w:r w:rsidR="00246765">
          <w:rPr>
            <w:rFonts w:ascii="宋体" w:hAnsi="宋体" w:cs="宋体" w:hint="eastAsia"/>
          </w:rPr>
          <w:t>六</w:t>
        </w:r>
        <w:r w:rsidR="00246765">
          <w:rPr>
            <w:rFonts w:ascii="宋体" w:hAnsi="宋体" w:cs="宋体"/>
          </w:rPr>
          <w:t xml:space="preserve">条 </w:t>
        </w:r>
        <w:r w:rsidR="00246765">
          <w:rPr>
            <w:rFonts w:ascii="宋体" w:hAnsi="宋体" w:cs="宋体" w:hint="eastAsia"/>
          </w:rPr>
          <w:t>成</w:t>
        </w:r>
        <w:r w:rsidR="00246765">
          <w:rPr>
            <w:rFonts w:ascii="宋体" w:hAnsi="宋体" w:cs="宋体"/>
          </w:rPr>
          <w:t>员义务</w:t>
        </w:r>
        <w:r w:rsidR="00246765">
          <w:tab/>
          <w:t>7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6450" w:history="1">
        <w:r w:rsidR="00246765">
          <w:rPr>
            <w:rFonts w:ascii="宋体" w:hAnsi="宋体" w:cs="宋体"/>
          </w:rPr>
          <w:t>第十</w:t>
        </w:r>
        <w:r w:rsidR="00246765">
          <w:rPr>
            <w:rFonts w:ascii="宋体" w:hAnsi="宋体" w:cs="宋体" w:hint="eastAsia"/>
          </w:rPr>
          <w:t>七</w:t>
        </w:r>
        <w:r w:rsidR="00246765">
          <w:rPr>
            <w:rFonts w:ascii="宋体" w:hAnsi="宋体" w:cs="宋体"/>
          </w:rPr>
          <w:t>条 退出</w:t>
        </w:r>
        <w:r w:rsidR="00246765">
          <w:tab/>
          <w:t>7</w:t>
        </w:r>
      </w:hyperlink>
    </w:p>
    <w:p w:rsidR="00525310" w:rsidRDefault="006E313C">
      <w:pPr>
        <w:pStyle w:val="WPSOffice1"/>
        <w:tabs>
          <w:tab w:val="right" w:leader="dot" w:pos="8306"/>
        </w:tabs>
        <w:spacing w:line="360" w:lineRule="auto"/>
      </w:pPr>
      <w:hyperlink w:anchor="_Toc16129" w:history="1">
        <w:r w:rsidR="00246765">
          <w:rPr>
            <w:rFonts w:ascii="宋体" w:hAnsi="宋体" w:cs="宋体"/>
            <w:b/>
            <w:bCs/>
          </w:rPr>
          <w:t xml:space="preserve">第五章 </w:t>
        </w:r>
        <w:r w:rsidR="00246765">
          <w:rPr>
            <w:rFonts w:ascii="宋体" w:hAnsi="宋体" w:cs="宋体" w:hint="eastAsia"/>
            <w:b/>
            <w:bCs/>
          </w:rPr>
          <w:t>管理细则</w:t>
        </w:r>
        <w:r w:rsidR="00246765">
          <w:rPr>
            <w:b/>
            <w:bCs/>
          </w:rPr>
          <w:tab/>
          <w:t>7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2665" w:history="1">
        <w:r w:rsidR="00246765">
          <w:rPr>
            <w:rFonts w:ascii="宋体" w:hAnsi="宋体" w:cs="宋体" w:hint="eastAsia"/>
          </w:rPr>
          <w:t>第十八条 人员管理细则</w:t>
        </w:r>
        <w:r w:rsidR="00246765">
          <w:tab/>
          <w:t>7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3890" w:history="1">
        <w:r w:rsidR="00246765">
          <w:rPr>
            <w:rFonts w:ascii="宋体" w:hAnsi="宋体" w:cs="宋体" w:hint="eastAsia"/>
          </w:rPr>
          <w:t>第十九条 组织内部纪律</w:t>
        </w:r>
        <w:r w:rsidR="00246765">
          <w:tab/>
          <w:t>8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5284" w:history="1">
        <w:r w:rsidR="00246765">
          <w:rPr>
            <w:rFonts w:ascii="宋体" w:hAnsi="宋体" w:cs="宋体" w:hint="eastAsia"/>
          </w:rPr>
          <w:t>第二十条 资产管理细则</w:t>
        </w:r>
        <w:r w:rsidR="00246765">
          <w:tab/>
          <w:t>8</w:t>
        </w:r>
      </w:hyperlink>
    </w:p>
    <w:p w:rsidR="00525310" w:rsidRDefault="006E313C" w:rsidP="00D56D35">
      <w:pPr>
        <w:pStyle w:val="WPSOffice2"/>
        <w:tabs>
          <w:tab w:val="right" w:leader="dot" w:pos="8306"/>
        </w:tabs>
        <w:spacing w:line="360" w:lineRule="auto"/>
        <w:ind w:left="420"/>
        <w:rPr>
          <w:rFonts w:ascii="宋体" w:hAnsi="宋体" w:cs="宋体"/>
          <w:b/>
          <w:bCs/>
          <w:sz w:val="36"/>
          <w:szCs w:val="36"/>
        </w:rPr>
      </w:pPr>
      <w:hyperlink w:anchor="_Toc16187" w:history="1">
        <w:r w:rsidR="00246765">
          <w:rPr>
            <w:rFonts w:ascii="宋体" w:hAnsi="宋体" w:cs="宋体" w:hint="eastAsia"/>
          </w:rPr>
          <w:t>第二十一条 附则</w:t>
        </w:r>
        <w:r w:rsidR="00246765">
          <w:tab/>
          <w:t>8</w:t>
        </w:r>
      </w:hyperlink>
    </w:p>
    <w:p w:rsidR="00525310" w:rsidRDefault="0024676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br w:type="page"/>
      </w:r>
    </w:p>
    <w:p w:rsidR="00525310" w:rsidRDefault="00AF5C09">
      <w:pPr>
        <w:jc w:val="center"/>
        <w:rPr>
          <w:rFonts w:ascii="宋体" w:hAnsi="宋体"/>
          <w:b/>
          <w:bCs/>
          <w:sz w:val="36"/>
          <w:szCs w:val="36"/>
        </w:rPr>
      </w:pPr>
      <w:bookmarkStart w:id="3" w:name="_Toc11682"/>
      <w:r>
        <w:rPr>
          <w:rFonts w:ascii="宋体" w:hAnsi="宋体" w:hint="eastAsia"/>
          <w:b/>
          <w:bCs/>
          <w:sz w:val="36"/>
          <w:szCs w:val="36"/>
        </w:rPr>
        <w:lastRenderedPageBreak/>
        <w:t>管理学院篮球队</w:t>
      </w:r>
      <w:r w:rsidR="00246765">
        <w:rPr>
          <w:rFonts w:ascii="宋体" w:hAnsi="宋体" w:hint="eastAsia"/>
          <w:b/>
          <w:bCs/>
          <w:sz w:val="36"/>
          <w:szCs w:val="36"/>
        </w:rPr>
        <w:t>队伍</w:t>
      </w:r>
      <w:r>
        <w:rPr>
          <w:rFonts w:ascii="宋体" w:hAnsi="宋体" w:hint="eastAsia"/>
          <w:b/>
          <w:bCs/>
          <w:sz w:val="36"/>
          <w:szCs w:val="36"/>
        </w:rPr>
        <w:t>（男）</w:t>
      </w:r>
      <w:r w:rsidR="00246765">
        <w:rPr>
          <w:rFonts w:ascii="宋体" w:hAnsi="宋体" w:hint="eastAsia"/>
          <w:b/>
          <w:bCs/>
          <w:sz w:val="36"/>
          <w:szCs w:val="36"/>
        </w:rPr>
        <w:t>章程</w:t>
      </w:r>
      <w:bookmarkEnd w:id="0"/>
      <w:bookmarkEnd w:id="1"/>
      <w:bookmarkEnd w:id="2"/>
      <w:bookmarkEnd w:id="3"/>
    </w:p>
    <w:p w:rsidR="00525310" w:rsidRDefault="00246765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4" w:name="_Toc6071"/>
      <w:bookmarkStart w:id="5" w:name="_Toc14205"/>
      <w:bookmarkStart w:id="6" w:name="_Toc13055"/>
      <w:bookmarkStart w:id="7" w:name="_Toc2747"/>
      <w:r>
        <w:rPr>
          <w:rFonts w:ascii="宋体" w:hAnsi="宋体" w:hint="eastAsia"/>
          <w:b/>
          <w:bCs/>
          <w:sz w:val="28"/>
          <w:szCs w:val="28"/>
        </w:rPr>
        <w:t>总则</w:t>
      </w:r>
      <w:bookmarkEnd w:id="4"/>
      <w:bookmarkEnd w:id="5"/>
      <w:bookmarkEnd w:id="6"/>
      <w:bookmarkEnd w:id="7"/>
    </w:p>
    <w:p w:rsidR="00525310" w:rsidRDefault="00246765">
      <w:pPr>
        <w:spacing w:line="360" w:lineRule="auto"/>
        <w:rPr>
          <w:rFonts w:ascii="宋体" w:hAnsi="宋体"/>
          <w:sz w:val="24"/>
        </w:rPr>
      </w:pPr>
      <w:bookmarkStart w:id="8" w:name="_Toc8107"/>
      <w:bookmarkStart w:id="9" w:name="_Toc23010"/>
      <w:bookmarkStart w:id="10" w:name="_Toc5960"/>
      <w:r>
        <w:rPr>
          <w:rFonts w:ascii="宋体" w:hAnsi="宋体" w:hint="eastAsia"/>
          <w:sz w:val="24"/>
        </w:rPr>
        <w:t>第一条 名称</w:t>
      </w:r>
      <w:bookmarkEnd w:id="8"/>
      <w:bookmarkEnd w:id="9"/>
      <w:bookmarkEnd w:id="10"/>
    </w:p>
    <w:p w:rsidR="00525310" w:rsidRDefault="0024676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本组织的正式名称为：山东大学管理学院</w:t>
      </w:r>
      <w:r w:rsidR="00AF5C09">
        <w:rPr>
          <w:rFonts w:ascii="宋体" w:hAnsi="宋体" w:hint="eastAsia"/>
          <w:sz w:val="24"/>
        </w:rPr>
        <w:t>男子篮球队</w:t>
      </w:r>
      <w:r>
        <w:rPr>
          <w:rFonts w:ascii="宋体" w:hAnsi="宋体" w:hint="eastAsia"/>
          <w:sz w:val="24"/>
        </w:rPr>
        <w:t>。</w:t>
      </w:r>
    </w:p>
    <w:p w:rsidR="00525310" w:rsidRDefault="00246765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bookmarkStart w:id="11" w:name="_Toc22684"/>
      <w:bookmarkStart w:id="12" w:name="_Toc22464"/>
      <w:bookmarkStart w:id="13" w:name="_Toc16745"/>
      <w:r>
        <w:rPr>
          <w:rFonts w:ascii="宋体" w:hAnsi="宋体" w:hint="eastAsia"/>
          <w:sz w:val="24"/>
        </w:rPr>
        <w:t>性质</w:t>
      </w:r>
      <w:bookmarkEnd w:id="11"/>
      <w:bookmarkEnd w:id="12"/>
      <w:bookmarkEnd w:id="13"/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（一）山东大学管理学院男篮是山东大学管理学院从事篮球</w:t>
      </w:r>
      <w:r>
        <w:rPr>
          <w:rFonts w:ascii="宋体" w:hAnsi="宋体" w:hint="eastAsia"/>
          <w:sz w:val="24"/>
        </w:rPr>
        <w:t>运动的学生自发组成的唯一的全院性的非营利</w:t>
      </w:r>
      <w:proofErr w:type="gramStart"/>
      <w:r>
        <w:rPr>
          <w:rFonts w:ascii="宋体" w:hAnsi="宋体" w:hint="eastAsia"/>
          <w:sz w:val="24"/>
        </w:rPr>
        <w:t>性学生</w:t>
      </w:r>
      <w:proofErr w:type="gramEnd"/>
      <w:r>
        <w:rPr>
          <w:rFonts w:ascii="宋体" w:hAnsi="宋体" w:hint="eastAsia"/>
          <w:sz w:val="24"/>
        </w:rPr>
        <w:t>团体组织。</w:t>
      </w:r>
    </w:p>
    <w:p w:rsidR="00525310" w:rsidRPr="009D2598" w:rsidRDefault="0024676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（二）山东大学管理学院男篮</w:t>
      </w:r>
      <w:r>
        <w:rPr>
          <w:rFonts w:ascii="宋体" w:hAnsi="宋体" w:hint="eastAsia"/>
          <w:sz w:val="24"/>
        </w:rPr>
        <w:t>接受山东大学管理学院团委领导监督，</w:t>
      </w:r>
      <w:r>
        <w:rPr>
          <w:rFonts w:hAnsi="宋体"/>
          <w:sz w:val="24"/>
        </w:rPr>
        <w:t>尊重</w:t>
      </w:r>
      <w:r w:rsidR="009D2598">
        <w:rPr>
          <w:rFonts w:ascii="宋体" w:hAnsi="宋体" w:hint="eastAsia"/>
          <w:sz w:val="24"/>
        </w:rPr>
        <w:t>院学生会体育部的指导，</w:t>
      </w:r>
      <w:r w:rsidR="009D2598">
        <w:rPr>
          <w:rFonts w:ascii="宋体" w:hAnsi="宋体" w:hint="eastAsia"/>
          <w:sz w:val="24"/>
        </w:rPr>
        <w:t>带队外出参加比赛时听从学院及学生会体育部的安排。</w:t>
      </w:r>
      <w:bookmarkStart w:id="14" w:name="_GoBack"/>
      <w:bookmarkEnd w:id="14"/>
    </w:p>
    <w:p w:rsidR="00525310" w:rsidRDefault="00246765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bookmarkStart w:id="15" w:name="_Toc6028"/>
      <w:bookmarkStart w:id="16" w:name="_Toc29892"/>
      <w:bookmarkStart w:id="17" w:name="_Toc862"/>
      <w:r>
        <w:rPr>
          <w:rFonts w:ascii="宋体" w:hAnsi="宋体" w:hint="eastAsia"/>
          <w:sz w:val="24"/>
        </w:rPr>
        <w:t>宗旨</w:t>
      </w:r>
      <w:bookmarkEnd w:id="15"/>
      <w:bookmarkEnd w:id="16"/>
      <w:bookmarkEnd w:id="17"/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（一）遵守中华人民共和国宪法、法律法规和学校政策。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（二）遵守山东大学体育运动委员会和学院团委学生会各项纪律规定。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（三）团结全院篮球爱好者，广泛开展篮球运动，大力发扬</w:t>
      </w:r>
      <w:proofErr w:type="gramStart"/>
      <w:r w:rsidR="00AF5C09">
        <w:rPr>
          <w:rFonts w:ascii="宋体" w:hAnsi="宋体" w:hint="eastAsia"/>
          <w:sz w:val="24"/>
        </w:rPr>
        <w:t>校园篮球</w:t>
      </w:r>
      <w:proofErr w:type="gramEnd"/>
      <w:r w:rsidR="00AF5C09">
        <w:rPr>
          <w:rFonts w:ascii="宋体" w:hAnsi="宋体" w:hint="eastAsia"/>
          <w:sz w:val="24"/>
        </w:rPr>
        <w:t>文化，为增强学生体质、丰富学生课余文化生活、提高篮球</w:t>
      </w:r>
      <w:r>
        <w:rPr>
          <w:rFonts w:ascii="宋体" w:hAnsi="宋体" w:hint="eastAsia"/>
          <w:sz w:val="24"/>
        </w:rPr>
        <w:t>运动水平、建设学院全民体育文化贡献力量。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（四）加强队伍对内对外交流，努力完善</w:t>
      </w:r>
      <w:proofErr w:type="gramStart"/>
      <w:r w:rsidR="00AF5C09">
        <w:rPr>
          <w:rFonts w:ascii="宋体" w:hAnsi="宋体" w:hint="eastAsia"/>
          <w:sz w:val="24"/>
        </w:rPr>
        <w:t>学院篮球</w:t>
      </w:r>
      <w:proofErr w:type="gramEnd"/>
      <w:r w:rsidR="00AF5C09">
        <w:rPr>
          <w:rFonts w:ascii="宋体" w:hAnsi="宋体" w:hint="eastAsia"/>
          <w:sz w:val="24"/>
        </w:rPr>
        <w:t>事业管理体制和运行机制，促进篮球队伍管理水平提高，在篮球上实践管理，在管理中追寻篮球</w:t>
      </w:r>
      <w:r>
        <w:rPr>
          <w:rFonts w:ascii="宋体" w:hAnsi="宋体" w:hint="eastAsia"/>
          <w:sz w:val="24"/>
        </w:rPr>
        <w:t>乐趣。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（五）积极参加各项比赛和相关活动，深入与各方的交流合作，增进篮球</w:t>
      </w:r>
      <w:r>
        <w:rPr>
          <w:rFonts w:ascii="宋体" w:hAnsi="宋体" w:hint="eastAsia"/>
          <w:sz w:val="24"/>
        </w:rPr>
        <w:t>作为各学院间建立深厚友谊的纽带作用。</w:t>
      </w:r>
    </w:p>
    <w:p w:rsidR="00525310" w:rsidRDefault="00246765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18" w:name="_Toc17192"/>
      <w:bookmarkStart w:id="19" w:name="_Toc8933"/>
      <w:bookmarkStart w:id="20" w:name="_Toc20302"/>
      <w:bookmarkStart w:id="21" w:name="_Toc11624"/>
      <w:r>
        <w:rPr>
          <w:rFonts w:ascii="宋体" w:hAnsi="宋体" w:hint="eastAsia"/>
          <w:b/>
          <w:bCs/>
          <w:sz w:val="28"/>
          <w:szCs w:val="28"/>
        </w:rPr>
        <w:t>活动范围</w:t>
      </w:r>
      <w:bookmarkEnd w:id="18"/>
      <w:bookmarkEnd w:id="19"/>
      <w:bookmarkEnd w:id="20"/>
      <w:bookmarkEnd w:id="21"/>
    </w:p>
    <w:p w:rsidR="00525310" w:rsidRDefault="00246765">
      <w:pPr>
        <w:tabs>
          <w:tab w:val="left" w:pos="478"/>
        </w:tabs>
        <w:spacing w:line="360" w:lineRule="auto"/>
        <w:rPr>
          <w:rFonts w:ascii="宋体" w:hAnsi="宋体"/>
          <w:sz w:val="24"/>
        </w:rPr>
      </w:pPr>
      <w:bookmarkStart w:id="22" w:name="_Toc22545"/>
      <w:bookmarkStart w:id="23" w:name="_Toc2721"/>
      <w:bookmarkStart w:id="24" w:name="_Toc3260"/>
      <w:r>
        <w:rPr>
          <w:rFonts w:ascii="宋体" w:hAnsi="宋体" w:hint="eastAsia"/>
          <w:sz w:val="24"/>
        </w:rPr>
        <w:t>第四条 目标</w:t>
      </w:r>
      <w:bookmarkEnd w:id="22"/>
      <w:bookmarkEnd w:id="23"/>
      <w:bookmarkEnd w:id="24"/>
    </w:p>
    <w:p w:rsidR="00525310" w:rsidRDefault="0024676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球队自建</w:t>
      </w:r>
      <w:r w:rsidR="00AF5C09">
        <w:rPr>
          <w:rFonts w:ascii="宋体" w:hAnsi="宋体" w:hint="eastAsia"/>
          <w:sz w:val="24"/>
        </w:rPr>
        <w:t>立起秉持共同爱好、共同发展的准则，始终坚持“把篮球</w:t>
      </w:r>
      <w:r>
        <w:rPr>
          <w:rFonts w:ascii="宋体" w:hAnsi="宋体" w:hint="eastAsia"/>
          <w:sz w:val="24"/>
        </w:rPr>
        <w:t>快乐带给每个人”的根本目标，现阶段球队目标：加快球队管理规范化，追求更高更好成绩，扩大球队在学院的影响力。</w:t>
      </w:r>
    </w:p>
    <w:p w:rsidR="00525310" w:rsidRDefault="00246765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bookmarkStart w:id="25" w:name="_Toc25558"/>
      <w:bookmarkStart w:id="26" w:name="_Toc6334"/>
      <w:bookmarkStart w:id="27" w:name="_Toc3800"/>
      <w:r>
        <w:rPr>
          <w:rFonts w:ascii="宋体" w:hAnsi="宋体" w:hint="eastAsia"/>
          <w:sz w:val="24"/>
        </w:rPr>
        <w:t>责任</w:t>
      </w:r>
      <w:bookmarkEnd w:id="25"/>
      <w:bookmarkEnd w:id="26"/>
      <w:bookmarkEnd w:id="27"/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（一）完成学院篮球</w:t>
      </w:r>
      <w:r>
        <w:rPr>
          <w:rFonts w:ascii="宋体" w:hAnsi="宋体" w:hint="eastAsia"/>
          <w:sz w:val="24"/>
        </w:rPr>
        <w:t>队的日常</w:t>
      </w:r>
      <w:r w:rsidR="00AF5C09">
        <w:rPr>
          <w:rFonts w:ascii="宋体" w:hAnsi="宋体" w:hint="eastAsia"/>
          <w:sz w:val="24"/>
        </w:rPr>
        <w:t>管理和运营，科学训练比赛，主动配合院学生会体育部开展院级各类篮球</w:t>
      </w:r>
      <w:r>
        <w:rPr>
          <w:rFonts w:ascii="宋体" w:hAnsi="宋体" w:hint="eastAsia"/>
          <w:sz w:val="24"/>
        </w:rPr>
        <w:t>比赛，配合学校参与各项比赛活动。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（二）研究制定球队规划，做好人员战略，努力实现球队全方位发展。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</w:t>
      </w:r>
      <w:r w:rsidR="00AF5C09">
        <w:rPr>
          <w:rFonts w:ascii="宋体" w:hAnsi="宋体" w:hint="eastAsia"/>
          <w:sz w:val="24"/>
        </w:rPr>
        <w:t>（三）积极利用新媒体开展篮球理论知识普及和相关咨询事务，服务篮球爱好者，适当建立篮球球迷队伍，</w:t>
      </w:r>
      <w:proofErr w:type="gramStart"/>
      <w:r w:rsidR="00AF5C09">
        <w:rPr>
          <w:rFonts w:ascii="宋体" w:hAnsi="宋体" w:hint="eastAsia"/>
          <w:sz w:val="24"/>
        </w:rPr>
        <w:t>同队伍</w:t>
      </w:r>
      <w:proofErr w:type="gramEnd"/>
      <w:r w:rsidR="00AF5C09">
        <w:rPr>
          <w:rFonts w:ascii="宋体" w:hAnsi="宋体" w:hint="eastAsia"/>
          <w:sz w:val="24"/>
        </w:rPr>
        <w:t>共同进步，共享篮球</w:t>
      </w:r>
      <w:r>
        <w:rPr>
          <w:rFonts w:ascii="宋体" w:hAnsi="宋体" w:hint="eastAsia"/>
          <w:sz w:val="24"/>
        </w:rPr>
        <w:t>乐趣。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（四）维护学校学院共同利益、球队利益、队员利益。</w:t>
      </w:r>
    </w:p>
    <w:p w:rsidR="00525310" w:rsidRDefault="00246765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bookmarkStart w:id="28" w:name="_Toc27611"/>
      <w:bookmarkStart w:id="29" w:name="_Toc2904"/>
      <w:bookmarkStart w:id="30" w:name="_Toc16114"/>
      <w:r>
        <w:rPr>
          <w:rFonts w:ascii="宋体" w:hAnsi="宋体" w:hint="eastAsia"/>
          <w:sz w:val="24"/>
        </w:rPr>
        <w:t>活动</w:t>
      </w:r>
      <w:bookmarkEnd w:id="28"/>
      <w:bookmarkEnd w:id="29"/>
      <w:bookmarkEnd w:id="30"/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球队的正常活动包括：定期的训练</w:t>
      </w:r>
      <w:r w:rsidR="00AF5C09">
        <w:rPr>
          <w:rFonts w:ascii="宋体" w:hAnsi="宋体" w:hint="eastAsia"/>
          <w:sz w:val="24"/>
        </w:rPr>
        <w:t>、热身赛、友谊赛、学校学院组织的大型比赛、队伍宣传活动及其他篮球</w:t>
      </w:r>
      <w:r>
        <w:rPr>
          <w:rFonts w:ascii="宋体" w:hAnsi="宋体" w:hint="eastAsia"/>
          <w:sz w:val="24"/>
        </w:rPr>
        <w:t>相关活动。</w:t>
      </w:r>
    </w:p>
    <w:p w:rsidR="00525310" w:rsidRDefault="00246765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31" w:name="_Toc30887"/>
      <w:bookmarkStart w:id="32" w:name="_Toc2625"/>
      <w:bookmarkStart w:id="33" w:name="_Toc1323"/>
      <w:bookmarkStart w:id="34" w:name="_Toc1864"/>
      <w:r>
        <w:rPr>
          <w:rFonts w:ascii="宋体" w:hAnsi="宋体" w:hint="eastAsia"/>
          <w:b/>
          <w:bCs/>
          <w:sz w:val="28"/>
          <w:szCs w:val="28"/>
        </w:rPr>
        <w:t>组织机构及负责人任免</w:t>
      </w:r>
      <w:bookmarkEnd w:id="31"/>
      <w:bookmarkEnd w:id="32"/>
      <w:bookmarkEnd w:id="33"/>
      <w:bookmarkEnd w:id="34"/>
    </w:p>
    <w:p w:rsidR="00525310" w:rsidRDefault="00246765">
      <w:pPr>
        <w:spacing w:line="360" w:lineRule="auto"/>
        <w:rPr>
          <w:rFonts w:ascii="宋体" w:hAnsi="宋体"/>
          <w:sz w:val="24"/>
        </w:rPr>
      </w:pPr>
      <w:bookmarkStart w:id="35" w:name="_Toc8798"/>
      <w:bookmarkStart w:id="36" w:name="_Toc27004"/>
      <w:bookmarkStart w:id="37" w:name="_Toc28806"/>
      <w:r>
        <w:rPr>
          <w:rFonts w:ascii="宋体" w:hAnsi="宋体" w:hint="eastAsia"/>
          <w:sz w:val="24"/>
        </w:rPr>
        <w:t>第七条 组织架构</w:t>
      </w:r>
      <w:bookmarkEnd w:id="35"/>
      <w:bookmarkEnd w:id="36"/>
      <w:bookmarkEnd w:id="37"/>
    </w:p>
    <w:p w:rsidR="00525310" w:rsidRDefault="0024676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考虑到现阶段球</w:t>
      </w:r>
      <w:r w:rsidR="00AF5C09">
        <w:rPr>
          <w:rFonts w:ascii="宋体" w:hAnsi="宋体" w:hint="eastAsia"/>
          <w:sz w:val="24"/>
        </w:rPr>
        <w:t>队规模及球队发展阶段，山东大学管理学院男篮</w:t>
      </w:r>
      <w:r>
        <w:rPr>
          <w:rFonts w:ascii="宋体" w:hAnsi="宋体" w:hint="eastAsia"/>
          <w:sz w:val="24"/>
        </w:rPr>
        <w:t>的所有权力属于全体队员，但为方便管理设置球队领导小组，下设各分管小组：技战术小组、宣传联系小组、人员管理小组、资产管理小组。</w:t>
      </w:r>
    </w:p>
    <w:p w:rsidR="00525310" w:rsidRDefault="00246765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bookmarkStart w:id="38" w:name="_Toc31756"/>
      <w:bookmarkStart w:id="39" w:name="_Toc13082"/>
      <w:bookmarkStart w:id="40" w:name="_Toc18811"/>
      <w:r>
        <w:rPr>
          <w:rFonts w:ascii="宋体" w:hAnsi="宋体" w:hint="eastAsia"/>
          <w:sz w:val="24"/>
        </w:rPr>
        <w:t>领导小组</w:t>
      </w:r>
      <w:bookmarkEnd w:id="38"/>
      <w:bookmarkEnd w:id="39"/>
      <w:bookmarkEnd w:id="40"/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（一）构成：球队队长、各分管小组负责人共四人——</w:t>
      </w:r>
      <w:r w:rsidR="00AF5C09">
        <w:rPr>
          <w:rFonts w:ascii="宋体" w:hAnsi="宋体" w:hint="eastAsia"/>
          <w:sz w:val="24"/>
        </w:rPr>
        <w:t>尹泽元、赵天崧、</w:t>
      </w:r>
      <w:r w:rsidR="009A7845">
        <w:rPr>
          <w:rFonts w:ascii="宋体" w:hAnsi="宋体" w:hint="eastAsia"/>
          <w:sz w:val="24"/>
        </w:rPr>
        <w:t>王凯</w:t>
      </w:r>
      <w:r w:rsidR="00AF5C09">
        <w:rPr>
          <w:rFonts w:ascii="宋体" w:hAnsi="宋体" w:hint="eastAsia"/>
          <w:sz w:val="24"/>
        </w:rPr>
        <w:t>、</w:t>
      </w:r>
      <w:r w:rsidR="009A7845">
        <w:rPr>
          <w:rFonts w:ascii="宋体" w:hAnsi="宋体" w:hint="eastAsia"/>
          <w:sz w:val="24"/>
        </w:rPr>
        <w:t>倪飞洋</w:t>
      </w:r>
      <w:r w:rsidR="00AF5C09">
        <w:rPr>
          <w:rFonts w:ascii="宋体" w:hAnsi="宋体" w:hint="eastAsia"/>
          <w:sz w:val="24"/>
        </w:rPr>
        <w:t>、</w:t>
      </w:r>
      <w:r w:rsidR="009A7845">
        <w:rPr>
          <w:rFonts w:ascii="宋体" w:hAnsi="宋体" w:hint="eastAsia"/>
          <w:sz w:val="24"/>
        </w:rPr>
        <w:t>张成</w:t>
      </w:r>
      <w:proofErr w:type="gramStart"/>
      <w:r w:rsidR="009A7845">
        <w:rPr>
          <w:rFonts w:ascii="宋体" w:hAnsi="宋体" w:hint="eastAsia"/>
          <w:sz w:val="24"/>
        </w:rPr>
        <w:t>浩</w:t>
      </w:r>
      <w:proofErr w:type="gramEnd"/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（二）职责：全面领导指挥球队各方面的事务，向全体球员负责，综合计划球队当前活动、规划球队发展，实现球队规范化管理运营。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（三）权利：全面管理球队的权利，具体包括：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1.球队活动组织决定权；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2.各小组负责人提名权；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3.球队成员存留决定权；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4.球队资产管理权、使用决定权；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5.球队章程修改权；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6.球队其他运营管理权。</w:t>
      </w:r>
    </w:p>
    <w:p w:rsidR="00525310" w:rsidRDefault="00246765">
      <w:pPr>
        <w:numPr>
          <w:ilvl w:val="0"/>
          <w:numId w:val="1"/>
        </w:numPr>
        <w:spacing w:line="360" w:lineRule="auto"/>
        <w:ind w:left="1680" w:hangingChars="700" w:hanging="1680"/>
        <w:rPr>
          <w:rFonts w:ascii="宋体" w:hAnsi="宋体"/>
          <w:sz w:val="24"/>
        </w:rPr>
      </w:pPr>
      <w:bookmarkStart w:id="41" w:name="_Toc21795"/>
      <w:bookmarkStart w:id="42" w:name="_Toc28348"/>
      <w:bookmarkStart w:id="43" w:name="_Toc11837"/>
      <w:r>
        <w:rPr>
          <w:rFonts w:ascii="宋体" w:hAnsi="宋体" w:hint="eastAsia"/>
          <w:sz w:val="24"/>
        </w:rPr>
        <w:t>技战术小组</w:t>
      </w:r>
      <w:bookmarkEnd w:id="41"/>
      <w:bookmarkEnd w:id="42"/>
      <w:bookmarkEnd w:id="43"/>
    </w:p>
    <w:p w:rsidR="00525310" w:rsidRDefault="00246765">
      <w:pPr>
        <w:spacing w:line="360" w:lineRule="auto"/>
        <w:ind w:leftChars="-700" w:left="-1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</w:t>
      </w:r>
      <w:r w:rsidR="00AF5C09">
        <w:rPr>
          <w:rFonts w:ascii="宋体" w:hAnsi="宋体" w:hint="eastAsia"/>
          <w:sz w:val="24"/>
        </w:rPr>
        <w:t>（一）构成：负责人——赵天崧</w:t>
      </w:r>
      <w:r>
        <w:rPr>
          <w:rFonts w:ascii="宋体" w:hAnsi="宋体" w:hint="eastAsia"/>
          <w:sz w:val="24"/>
        </w:rPr>
        <w:t xml:space="preserve">  </w:t>
      </w:r>
    </w:p>
    <w:p w:rsidR="00525310" w:rsidRDefault="00246765">
      <w:pPr>
        <w:spacing w:line="360" w:lineRule="auto"/>
        <w:ind w:left="1440" w:hangingChars="600" w:hanging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（二）职责：</w:t>
      </w:r>
    </w:p>
    <w:p w:rsidR="00525310" w:rsidRDefault="00246765">
      <w:pPr>
        <w:numPr>
          <w:ilvl w:val="0"/>
          <w:numId w:val="5"/>
        </w:numPr>
        <w:spacing w:line="360" w:lineRule="auto"/>
        <w:ind w:leftChars="456" w:left="1438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负责球队每周训练计划的制定，与其他学院约赛，规划热身赛和正规比赛阵容阵型及首发球员等相关其他问题。</w:t>
      </w:r>
    </w:p>
    <w:p w:rsidR="00525310" w:rsidRDefault="00246765">
      <w:pPr>
        <w:numPr>
          <w:ilvl w:val="0"/>
          <w:numId w:val="5"/>
        </w:numPr>
        <w:spacing w:line="360" w:lineRule="auto"/>
        <w:ind w:leftChars="456" w:left="1438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负责球队训练比赛总结，及时发现球队问题，发掘队员特点合理安</w:t>
      </w:r>
      <w:r>
        <w:rPr>
          <w:rFonts w:ascii="宋体" w:hAnsi="宋体" w:hint="eastAsia"/>
          <w:sz w:val="24"/>
        </w:rPr>
        <w:lastRenderedPageBreak/>
        <w:t>排场上位置，向球队成绩负责。</w:t>
      </w:r>
    </w:p>
    <w:p w:rsidR="00525310" w:rsidRDefault="00246765">
      <w:pPr>
        <w:numPr>
          <w:ilvl w:val="0"/>
          <w:numId w:val="5"/>
        </w:numPr>
        <w:spacing w:line="360" w:lineRule="auto"/>
        <w:ind w:leftChars="456" w:left="1438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负责专项计划。将球队队员按照位置划分，由</w:t>
      </w:r>
      <w:proofErr w:type="gramStart"/>
      <w:r>
        <w:rPr>
          <w:rFonts w:ascii="宋体" w:hAnsi="宋体" w:hint="eastAsia"/>
          <w:sz w:val="24"/>
        </w:rPr>
        <w:t>各位置技战术</w:t>
      </w:r>
      <w:proofErr w:type="gramEnd"/>
      <w:r>
        <w:rPr>
          <w:rFonts w:ascii="宋体" w:hAnsi="宋体" w:hint="eastAsia"/>
          <w:sz w:val="24"/>
        </w:rPr>
        <w:t>水平较高的队员负责帮助该位置新人进行技战术水平的提高。</w:t>
      </w:r>
    </w:p>
    <w:p w:rsidR="00525310" w:rsidRDefault="00AF5C09">
      <w:pPr>
        <w:numPr>
          <w:ilvl w:val="0"/>
          <w:numId w:val="5"/>
        </w:numPr>
        <w:spacing w:line="360" w:lineRule="auto"/>
        <w:ind w:leftChars="456" w:left="1438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认真学习篮球</w:t>
      </w:r>
      <w:r w:rsidR="00246765">
        <w:rPr>
          <w:rFonts w:ascii="宋体" w:hAnsi="宋体" w:hint="eastAsia"/>
          <w:sz w:val="24"/>
        </w:rPr>
        <w:t>各种技战术理论知识，学习阵容阵型相关理论知识及其他技战术相关事务。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（三）权利：球队在阵容、技战术管理上所有权利，具体包括：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1.训练组织权、训练内容决定权；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2.热身赛、正式比赛阵容阵型决定权；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3.其他技战术相关权利。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bookmarkStart w:id="44" w:name="_Toc29420"/>
      <w:bookmarkStart w:id="45" w:name="_Toc15828"/>
      <w:bookmarkStart w:id="46" w:name="_Toc26629"/>
      <w:r>
        <w:rPr>
          <w:rFonts w:ascii="宋体" w:hAnsi="宋体" w:hint="eastAsia"/>
          <w:sz w:val="24"/>
        </w:rPr>
        <w:t>第十条 宣传联系小组</w:t>
      </w:r>
      <w:bookmarkEnd w:id="44"/>
      <w:bookmarkEnd w:id="45"/>
      <w:bookmarkEnd w:id="46"/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（一）构成：负责人——王凯</w:t>
      </w:r>
      <w:r>
        <w:rPr>
          <w:rFonts w:ascii="宋体" w:hAnsi="宋体" w:hint="eastAsia"/>
          <w:sz w:val="24"/>
        </w:rPr>
        <w:t xml:space="preserve">  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（二）职责：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1.</w:t>
      </w:r>
      <w:r w:rsidR="00AF5C09">
        <w:rPr>
          <w:rFonts w:ascii="宋体" w:hAnsi="宋体" w:hint="eastAsia"/>
          <w:sz w:val="24"/>
        </w:rPr>
        <w:t>与院学生会体育部对接，配合完成球队在全院所承担篮球</w:t>
      </w:r>
      <w:r>
        <w:rPr>
          <w:rFonts w:ascii="宋体" w:hAnsi="宋体" w:hint="eastAsia"/>
          <w:sz w:val="24"/>
        </w:rPr>
        <w:t>项目任务。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2.负责球队对外宣传事务，完成球队</w:t>
      </w:r>
      <w:proofErr w:type="gramStart"/>
      <w:r>
        <w:rPr>
          <w:rFonts w:ascii="宋体" w:hAnsi="宋体" w:hint="eastAsia"/>
          <w:sz w:val="24"/>
        </w:rPr>
        <w:t>微信公众号</w:t>
      </w:r>
      <w:proofErr w:type="gramEnd"/>
      <w:r>
        <w:rPr>
          <w:rFonts w:ascii="宋体" w:hAnsi="宋体" w:hint="eastAsia"/>
          <w:sz w:val="24"/>
        </w:rPr>
        <w:t>的运营推广。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3.负责球队商业赞助事务，做好球队与社会的良好联系。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4.负责球队训练比赛场地的申请事务。</w:t>
      </w:r>
    </w:p>
    <w:p w:rsidR="00525310" w:rsidRDefault="00AF5C0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5</w:t>
      </w:r>
      <w:r w:rsidR="00246765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做好全院球迷队伍建设，营造遍及全院的篮球</w:t>
      </w:r>
      <w:r w:rsidR="00246765">
        <w:rPr>
          <w:rFonts w:ascii="宋体" w:hAnsi="宋体" w:hint="eastAsia"/>
          <w:sz w:val="24"/>
        </w:rPr>
        <w:t>文化氛围。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（三）权利：该小组拥有在领导小组决议下的所有进行相关事务的权利。</w:t>
      </w:r>
    </w:p>
    <w:p w:rsidR="00525310" w:rsidRDefault="00246765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bookmarkStart w:id="47" w:name="_Toc19476"/>
      <w:bookmarkStart w:id="48" w:name="_Toc10312"/>
      <w:bookmarkStart w:id="49" w:name="_Toc7606"/>
      <w:r>
        <w:rPr>
          <w:rFonts w:ascii="宋体" w:hAnsi="宋体" w:hint="eastAsia"/>
          <w:sz w:val="24"/>
        </w:rPr>
        <w:t>人员管理小组</w:t>
      </w:r>
      <w:bookmarkEnd w:id="47"/>
      <w:bookmarkEnd w:id="48"/>
      <w:bookmarkEnd w:id="49"/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（一）构成：负责人——倪飞洋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（二）职责：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1.负责管理球队现役球员和其他人员，建立信息录，加强球队队员交流。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2.</w:t>
      </w:r>
      <w:r w:rsidR="00AF5C09">
        <w:rPr>
          <w:rFonts w:ascii="宋体" w:hAnsi="宋体" w:hint="eastAsia"/>
          <w:sz w:val="24"/>
        </w:rPr>
        <w:t>关心球队队员生活，保证队员能够顺利投入篮球</w:t>
      </w:r>
      <w:r>
        <w:rPr>
          <w:rFonts w:ascii="宋体" w:hAnsi="宋体" w:hint="eastAsia"/>
          <w:sz w:val="24"/>
        </w:rPr>
        <w:t>运动。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3.负责球队成员的招募和现役球员退役事务。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4.做好日常训练比赛的成员考勤记录，同时实现定期公示。</w:t>
      </w:r>
    </w:p>
    <w:p w:rsidR="00525310" w:rsidRDefault="00246765">
      <w:pPr>
        <w:spacing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 w:rsidR="00AF5C09">
        <w:rPr>
          <w:rFonts w:ascii="宋体" w:hAnsi="宋体" w:hint="eastAsia"/>
          <w:sz w:val="24"/>
        </w:rPr>
        <w:t>负责球队</w:t>
      </w:r>
      <w:proofErr w:type="gramStart"/>
      <w:r w:rsidR="00AF5C09">
        <w:rPr>
          <w:rFonts w:ascii="宋体" w:hAnsi="宋体" w:hint="eastAsia"/>
          <w:sz w:val="24"/>
        </w:rPr>
        <w:t>啦啦队</w:t>
      </w:r>
      <w:proofErr w:type="gramEnd"/>
      <w:r w:rsidR="00AF5C09">
        <w:rPr>
          <w:rFonts w:ascii="宋体" w:hAnsi="宋体" w:hint="eastAsia"/>
          <w:sz w:val="24"/>
        </w:rPr>
        <w:t>及其他篮球</w:t>
      </w:r>
      <w:r>
        <w:rPr>
          <w:rFonts w:ascii="宋体" w:hAnsi="宋体" w:hint="eastAsia"/>
          <w:sz w:val="24"/>
        </w:rPr>
        <w:t>相关队伍的规划建设。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（三）权利：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1.新球员招募审核权及球队代表权；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2.队员信息管理权及考勤记录权；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    3.队伍建设发展规划建议权；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4.其他相关方面所涉及的应有权利。</w:t>
      </w:r>
    </w:p>
    <w:p w:rsidR="00525310" w:rsidRDefault="0024676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bookmarkStart w:id="50" w:name="_Toc24585"/>
      <w:bookmarkStart w:id="51" w:name="_Toc2214"/>
      <w:bookmarkStart w:id="52" w:name="_Toc16889"/>
      <w:r>
        <w:rPr>
          <w:rFonts w:ascii="宋体" w:hAnsi="宋体" w:hint="eastAsia"/>
          <w:sz w:val="24"/>
        </w:rPr>
        <w:t>第十二条 资产管理小组</w:t>
      </w:r>
      <w:bookmarkEnd w:id="50"/>
      <w:bookmarkEnd w:id="51"/>
      <w:bookmarkEnd w:id="52"/>
    </w:p>
    <w:p w:rsidR="00525310" w:rsidRDefault="00AF5C09">
      <w:pPr>
        <w:spacing w:line="360" w:lineRule="auto"/>
        <w:ind w:leftChars="171" w:left="1679" w:hangingChars="550" w:hanging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（一）构成：负责人——张成</w:t>
      </w:r>
      <w:proofErr w:type="gramStart"/>
      <w:r>
        <w:rPr>
          <w:rFonts w:ascii="宋体" w:hAnsi="宋体" w:hint="eastAsia"/>
          <w:sz w:val="24"/>
        </w:rPr>
        <w:t>浩</w:t>
      </w:r>
      <w:proofErr w:type="gramEnd"/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（二）职责：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1.</w:t>
      </w:r>
      <w:r w:rsidR="00AF5C09">
        <w:rPr>
          <w:rFonts w:ascii="宋体" w:hAnsi="宋体" w:hint="eastAsia"/>
          <w:sz w:val="24"/>
        </w:rPr>
        <w:t>妥善保管球队共享资产包括篮球</w:t>
      </w:r>
      <w:r>
        <w:rPr>
          <w:rFonts w:ascii="宋体" w:hAnsi="宋体" w:hint="eastAsia"/>
          <w:sz w:val="24"/>
        </w:rPr>
        <w:t>、训练</w:t>
      </w:r>
      <w:proofErr w:type="gramStart"/>
      <w:r>
        <w:rPr>
          <w:rFonts w:ascii="宋体" w:hAnsi="宋体" w:hint="eastAsia"/>
          <w:sz w:val="24"/>
        </w:rPr>
        <w:t>用标志盘</w:t>
      </w:r>
      <w:proofErr w:type="gramEnd"/>
      <w:r>
        <w:rPr>
          <w:rFonts w:ascii="宋体" w:hAnsi="宋体" w:hint="eastAsia"/>
          <w:sz w:val="24"/>
        </w:rPr>
        <w:t>等。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2.严格保管并详细记录球队共用资金。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3.及时了解球队需要，并及时向球队反映申请购买。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4.负责球队球衣等类似资产的购买等事务。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（三）权利：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1.球队资产管理权；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2.球队资金合理使用权；</w:t>
      </w:r>
    </w:p>
    <w:p w:rsidR="00525310" w:rsidRDefault="00246765">
      <w:pPr>
        <w:spacing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3.其他相关权利。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bookmarkStart w:id="53" w:name="_Toc24850"/>
      <w:bookmarkStart w:id="54" w:name="_Toc21392"/>
      <w:bookmarkStart w:id="55" w:name="_Toc31198"/>
      <w:r>
        <w:rPr>
          <w:rFonts w:ascii="宋体" w:hAnsi="宋体" w:hint="eastAsia"/>
          <w:sz w:val="24"/>
        </w:rPr>
        <w:t>第十三条 负责人任免</w:t>
      </w:r>
      <w:bookmarkEnd w:id="53"/>
      <w:bookmarkEnd w:id="54"/>
      <w:bookmarkEnd w:id="55"/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球队各机构负责人均由推荐人提名，全体队员表决通过的形式产生。首先前任队长作为推荐人，以“提名-表决”循环进行直到选出队长人选；新队长推选各小组负责人，再由全体队员审核通过。全体队员对于各个职位负责人拥有监督权，可随时反馈球队通过表决免去不合格负责人的职位，各届负责人名义负责时间为一整个学年赛季。</w:t>
      </w:r>
    </w:p>
    <w:p w:rsidR="00525310" w:rsidRDefault="00246765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56" w:name="_Toc4835"/>
      <w:bookmarkStart w:id="57" w:name="_Toc5547"/>
      <w:bookmarkStart w:id="58" w:name="_Toc3378"/>
      <w:bookmarkStart w:id="59" w:name="_Toc17936"/>
      <w:r>
        <w:rPr>
          <w:rFonts w:ascii="宋体" w:hAnsi="宋体" w:hint="eastAsia"/>
          <w:b/>
          <w:bCs/>
          <w:sz w:val="28"/>
          <w:szCs w:val="28"/>
        </w:rPr>
        <w:t>成员</w:t>
      </w:r>
      <w:bookmarkEnd w:id="56"/>
      <w:bookmarkEnd w:id="57"/>
      <w:bookmarkEnd w:id="58"/>
      <w:bookmarkEnd w:id="59"/>
    </w:p>
    <w:p w:rsidR="00525310" w:rsidRDefault="00246765">
      <w:pPr>
        <w:spacing w:line="360" w:lineRule="auto"/>
        <w:rPr>
          <w:rFonts w:ascii="宋体" w:hAnsi="宋体"/>
          <w:bCs/>
          <w:sz w:val="24"/>
        </w:rPr>
      </w:pPr>
      <w:bookmarkStart w:id="60" w:name="_Toc17778"/>
      <w:bookmarkStart w:id="61" w:name="_Toc13784"/>
      <w:bookmarkStart w:id="62" w:name="_Toc8200"/>
      <w:r>
        <w:rPr>
          <w:rFonts w:ascii="宋体" w:hAnsi="宋体" w:hint="eastAsia"/>
          <w:bCs/>
          <w:sz w:val="24"/>
        </w:rPr>
        <w:t>第十四条 资格</w:t>
      </w:r>
      <w:bookmarkEnd w:id="60"/>
      <w:bookmarkEnd w:id="61"/>
      <w:bookmarkEnd w:id="62"/>
    </w:p>
    <w:p w:rsidR="00525310" w:rsidRDefault="00AF5C09"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凡是对篮球运动、对山东大学管理学院男篮</w:t>
      </w:r>
      <w:r w:rsidR="00246765">
        <w:rPr>
          <w:rFonts w:ascii="宋体" w:hAnsi="宋体" w:hint="eastAsia"/>
          <w:bCs/>
          <w:sz w:val="24"/>
        </w:rPr>
        <w:t>有兴趣的管理学院在校生均可申请加入。本人可直接向球队领导小组或人员管理小组提出申请，也可由球队内部人员代为申请，最终由领导小组和人员管理小组审核通过后即可加入。毕业离校的队员自动视为离开球队，进入球队历史球员名单。</w:t>
      </w:r>
    </w:p>
    <w:p w:rsidR="00525310" w:rsidRDefault="00246765">
      <w:pPr>
        <w:spacing w:line="360" w:lineRule="auto"/>
        <w:rPr>
          <w:rFonts w:ascii="宋体" w:hAnsi="宋体"/>
          <w:bCs/>
          <w:sz w:val="24"/>
        </w:rPr>
      </w:pPr>
      <w:bookmarkStart w:id="63" w:name="_Toc12126"/>
      <w:bookmarkStart w:id="64" w:name="_Toc3380"/>
      <w:bookmarkStart w:id="65" w:name="_Toc18406"/>
      <w:r>
        <w:rPr>
          <w:rFonts w:ascii="宋体" w:hAnsi="宋体" w:hint="eastAsia"/>
          <w:bCs/>
          <w:sz w:val="24"/>
        </w:rPr>
        <w:t>第十五条 成员权利</w:t>
      </w:r>
      <w:bookmarkEnd w:id="63"/>
      <w:bookmarkEnd w:id="64"/>
      <w:bookmarkEnd w:id="65"/>
    </w:p>
    <w:p w:rsidR="00525310" w:rsidRDefault="0024676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（一）拥有提名、被提名和表决权；</w:t>
      </w:r>
    </w:p>
    <w:p w:rsidR="00525310" w:rsidRDefault="0024676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（二）享有参加球队组织各项活动的权利；</w:t>
      </w:r>
    </w:p>
    <w:p w:rsidR="00525310" w:rsidRDefault="0024676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（三）享有按规定对管理人员实行监督和合理批评、建议权；</w:t>
      </w:r>
    </w:p>
    <w:p w:rsidR="00525310" w:rsidRDefault="0024676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（四）享有按规定对球队组织决策决定发展方向提出意见的权利；</w:t>
      </w:r>
    </w:p>
    <w:p w:rsidR="00525310" w:rsidRDefault="0024676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（五）享有使用球队组织所提供的各项资产的权利；</w:t>
      </w:r>
    </w:p>
    <w:p w:rsidR="00525310" w:rsidRDefault="0024676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（六）享有自愿退出的权利；</w:t>
      </w:r>
    </w:p>
    <w:p w:rsidR="00525310" w:rsidRDefault="0024676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（七）享有其他合理相关权利。</w:t>
      </w:r>
    </w:p>
    <w:p w:rsidR="00525310" w:rsidRDefault="00246765">
      <w:pPr>
        <w:spacing w:line="360" w:lineRule="auto"/>
        <w:rPr>
          <w:rFonts w:ascii="宋体" w:hAnsi="宋体"/>
          <w:bCs/>
          <w:sz w:val="24"/>
        </w:rPr>
      </w:pPr>
      <w:bookmarkStart w:id="66" w:name="_Toc8199"/>
      <w:bookmarkStart w:id="67" w:name="_Toc23912"/>
      <w:bookmarkStart w:id="68" w:name="_Toc6824"/>
      <w:r>
        <w:rPr>
          <w:rFonts w:ascii="宋体" w:hAnsi="宋体"/>
          <w:bCs/>
          <w:sz w:val="24"/>
        </w:rPr>
        <w:t>第十</w:t>
      </w:r>
      <w:r>
        <w:rPr>
          <w:rFonts w:ascii="宋体" w:hAnsi="宋体" w:hint="eastAsia"/>
          <w:bCs/>
          <w:sz w:val="24"/>
        </w:rPr>
        <w:t>六</w:t>
      </w:r>
      <w:r>
        <w:rPr>
          <w:rFonts w:ascii="宋体" w:hAnsi="宋体"/>
          <w:bCs/>
          <w:sz w:val="24"/>
        </w:rPr>
        <w:t xml:space="preserve">条 </w:t>
      </w:r>
      <w:r>
        <w:rPr>
          <w:rFonts w:ascii="宋体" w:hAnsi="宋体" w:hint="eastAsia"/>
          <w:bCs/>
          <w:sz w:val="24"/>
        </w:rPr>
        <w:t>成</w:t>
      </w:r>
      <w:r>
        <w:rPr>
          <w:rFonts w:ascii="宋体" w:hAnsi="宋体"/>
          <w:bCs/>
          <w:sz w:val="24"/>
        </w:rPr>
        <w:t>员义务</w:t>
      </w:r>
      <w:bookmarkEnd w:id="66"/>
      <w:bookmarkEnd w:id="67"/>
      <w:bookmarkEnd w:id="68"/>
    </w:p>
    <w:p w:rsidR="00525310" w:rsidRDefault="0024676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(</w:t>
      </w:r>
      <w:proofErr w:type="gramStart"/>
      <w:r>
        <w:rPr>
          <w:rFonts w:ascii="宋体" w:hAnsi="宋体" w:hint="eastAsia"/>
          <w:bCs/>
          <w:sz w:val="24"/>
        </w:rPr>
        <w:t>一</w:t>
      </w:r>
      <w:proofErr w:type="gramEnd"/>
      <w:r>
        <w:rPr>
          <w:rFonts w:ascii="宋体" w:hAnsi="宋体" w:hint="eastAsia"/>
          <w:bCs/>
          <w:sz w:val="24"/>
        </w:rPr>
        <w:t xml:space="preserve">) </w:t>
      </w:r>
      <w:r>
        <w:rPr>
          <w:rFonts w:ascii="宋体" w:hAnsi="宋体"/>
          <w:bCs/>
          <w:sz w:val="24"/>
        </w:rPr>
        <w:t>遵守球队组织章程和各项细则，自觉支持球队做出的各项决策决定。</w:t>
      </w:r>
    </w:p>
    <w:p w:rsidR="00525310" w:rsidRDefault="0024676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(二) </w:t>
      </w:r>
      <w:r>
        <w:rPr>
          <w:rFonts w:ascii="宋体" w:hAnsi="宋体"/>
          <w:bCs/>
          <w:sz w:val="24"/>
        </w:rPr>
        <w:t>球队组织成员</w:t>
      </w:r>
      <w:r>
        <w:rPr>
          <w:rFonts w:ascii="宋体" w:hAnsi="宋体" w:hint="eastAsia"/>
          <w:bCs/>
          <w:sz w:val="24"/>
        </w:rPr>
        <w:t>必须</w:t>
      </w:r>
      <w:r>
        <w:rPr>
          <w:rFonts w:ascii="宋体" w:hAnsi="宋体"/>
          <w:bCs/>
          <w:sz w:val="24"/>
        </w:rPr>
        <w:t>团结，大胆进行批评</w:t>
      </w:r>
      <w:r>
        <w:rPr>
          <w:rFonts w:ascii="宋体" w:hAnsi="宋体" w:hint="eastAsia"/>
          <w:bCs/>
          <w:sz w:val="24"/>
        </w:rPr>
        <w:t>与</w:t>
      </w:r>
      <w:r>
        <w:rPr>
          <w:rFonts w:ascii="宋体" w:hAnsi="宋体"/>
          <w:bCs/>
          <w:sz w:val="24"/>
        </w:rPr>
        <w:t>自我批评、赞扬</w:t>
      </w:r>
      <w:r>
        <w:rPr>
          <w:rFonts w:ascii="宋体" w:hAnsi="宋体" w:hint="eastAsia"/>
          <w:bCs/>
          <w:sz w:val="24"/>
        </w:rPr>
        <w:t>与</w:t>
      </w:r>
      <w:r>
        <w:rPr>
          <w:rFonts w:ascii="宋体" w:hAnsi="宋体"/>
          <w:bCs/>
          <w:sz w:val="24"/>
        </w:rPr>
        <w:t>自我赞扬。</w:t>
      </w:r>
    </w:p>
    <w:p w:rsidR="00525310" w:rsidRDefault="0024676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(三) </w:t>
      </w:r>
      <w:r>
        <w:rPr>
          <w:rFonts w:ascii="宋体" w:hAnsi="宋体"/>
          <w:bCs/>
          <w:sz w:val="24"/>
        </w:rPr>
        <w:t>自觉维护球队形象声誉，不得做有损球队组织的行为。</w:t>
      </w:r>
    </w:p>
    <w:p w:rsidR="00525310" w:rsidRDefault="0024676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(四) </w:t>
      </w:r>
      <w:r>
        <w:rPr>
          <w:rFonts w:ascii="宋体" w:hAnsi="宋体"/>
          <w:bCs/>
          <w:sz w:val="24"/>
        </w:rPr>
        <w:t>无论时期，应自觉尊重球队历史，为球队未来发展贡献力量。</w:t>
      </w:r>
    </w:p>
    <w:p w:rsidR="00525310" w:rsidRDefault="0024676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(五) </w:t>
      </w:r>
      <w:r>
        <w:rPr>
          <w:rFonts w:ascii="宋体" w:hAnsi="宋体"/>
          <w:bCs/>
          <w:sz w:val="24"/>
        </w:rPr>
        <w:t>自觉缴纳合理收取的团体费用。</w:t>
      </w:r>
    </w:p>
    <w:p w:rsidR="00525310" w:rsidRDefault="00246765">
      <w:pPr>
        <w:spacing w:line="360" w:lineRule="auto"/>
        <w:rPr>
          <w:rFonts w:ascii="宋体" w:hAnsi="宋体"/>
          <w:bCs/>
          <w:sz w:val="24"/>
        </w:rPr>
      </w:pPr>
      <w:bookmarkStart w:id="69" w:name="_Toc13363"/>
      <w:bookmarkStart w:id="70" w:name="_Toc19295"/>
      <w:bookmarkStart w:id="71" w:name="_Toc16450"/>
      <w:r>
        <w:rPr>
          <w:rFonts w:ascii="宋体" w:hAnsi="宋体"/>
          <w:bCs/>
          <w:sz w:val="24"/>
        </w:rPr>
        <w:t>第十</w:t>
      </w:r>
      <w:r>
        <w:rPr>
          <w:rFonts w:ascii="宋体" w:hAnsi="宋体" w:hint="eastAsia"/>
          <w:bCs/>
          <w:sz w:val="24"/>
        </w:rPr>
        <w:t>七</w:t>
      </w:r>
      <w:r>
        <w:rPr>
          <w:rFonts w:ascii="宋体" w:hAnsi="宋体"/>
          <w:bCs/>
          <w:sz w:val="24"/>
        </w:rPr>
        <w:t>条 退出</w:t>
      </w:r>
      <w:bookmarkEnd w:id="69"/>
      <w:bookmarkEnd w:id="70"/>
      <w:bookmarkEnd w:id="71"/>
    </w:p>
    <w:p w:rsidR="00525310" w:rsidRDefault="0024676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球队组织成员在有特殊情况选择退出时，需向球队组织提出退队申请</w:t>
      </w:r>
      <w:r>
        <w:rPr>
          <w:rFonts w:ascii="宋体" w:hAnsi="宋体" w:hint="eastAsia"/>
          <w:bCs/>
          <w:sz w:val="24"/>
        </w:rPr>
        <w:t>，审核通过后方可退出，自愿退出后失去成员权利。</w:t>
      </w:r>
    </w:p>
    <w:p w:rsidR="00525310" w:rsidRDefault="00246765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72" w:name="_Toc11641"/>
      <w:bookmarkStart w:id="73" w:name="_Toc12522"/>
      <w:bookmarkStart w:id="74" w:name="_Toc371"/>
      <w:bookmarkStart w:id="75" w:name="_Toc16129"/>
      <w:r>
        <w:rPr>
          <w:rFonts w:ascii="宋体" w:hAnsi="宋体" w:hint="eastAsia"/>
          <w:b/>
          <w:bCs/>
          <w:sz w:val="28"/>
          <w:szCs w:val="28"/>
        </w:rPr>
        <w:t>管理细则</w:t>
      </w:r>
      <w:bookmarkEnd w:id="72"/>
      <w:bookmarkEnd w:id="73"/>
      <w:bookmarkEnd w:id="74"/>
      <w:bookmarkEnd w:id="75"/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bookmarkStart w:id="76" w:name="_Toc3076"/>
      <w:bookmarkStart w:id="77" w:name="_Toc19523"/>
      <w:bookmarkStart w:id="78" w:name="_Toc22665"/>
      <w:r>
        <w:rPr>
          <w:rFonts w:ascii="宋体" w:hAnsi="宋体" w:hint="eastAsia"/>
          <w:sz w:val="24"/>
        </w:rPr>
        <w:t>第十八条 人员管理细则</w:t>
      </w:r>
      <w:bookmarkEnd w:id="76"/>
      <w:bookmarkEnd w:id="77"/>
      <w:bookmarkEnd w:id="78"/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（一）每学年赛季</w:t>
      </w:r>
      <w:proofErr w:type="gramStart"/>
      <w:r>
        <w:rPr>
          <w:rFonts w:ascii="宋体" w:hAnsi="宋体" w:hint="eastAsia"/>
          <w:sz w:val="24"/>
        </w:rPr>
        <w:t>初人员</w:t>
      </w:r>
      <w:proofErr w:type="gramEnd"/>
      <w:r>
        <w:rPr>
          <w:rFonts w:ascii="宋体" w:hAnsi="宋体" w:hint="eastAsia"/>
          <w:sz w:val="24"/>
        </w:rPr>
        <w:t>管理小组提前建立起新生球员选拔群，宣传</w:t>
      </w:r>
      <w:r w:rsidR="00AF5C09">
        <w:rPr>
          <w:rFonts w:ascii="宋体" w:hAnsi="宋体" w:hint="eastAsia"/>
          <w:sz w:val="24"/>
        </w:rPr>
        <w:t>联系小组负责及时做好与体育部的沟通，根据新生杯进程，考察</w:t>
      </w:r>
      <w:proofErr w:type="gramStart"/>
      <w:r w:rsidR="00AF5C09">
        <w:rPr>
          <w:rFonts w:ascii="宋体" w:hAnsi="宋体" w:hint="eastAsia"/>
          <w:sz w:val="24"/>
        </w:rPr>
        <w:t>新生篮球</w:t>
      </w:r>
      <w:proofErr w:type="gramEnd"/>
      <w:r>
        <w:rPr>
          <w:rFonts w:ascii="宋体" w:hAnsi="宋体" w:hint="eastAsia"/>
          <w:sz w:val="24"/>
        </w:rPr>
        <w:t>人才。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（二）人员管理小组与宣传联系小组配合组织新生选拔赛，未能成功入选队伍或者难以进入球队轮换大名单的新生做好安</w:t>
      </w:r>
      <w:r w:rsidR="00AF5C09">
        <w:rPr>
          <w:rFonts w:ascii="宋体" w:hAnsi="宋体" w:hint="eastAsia"/>
          <w:sz w:val="24"/>
        </w:rPr>
        <w:t>排工作，发展成为球迷队伍主要力量。球队组织影响力的扩大不只需要打</w:t>
      </w:r>
      <w:r>
        <w:rPr>
          <w:rFonts w:ascii="宋体" w:hAnsi="宋体" w:hint="eastAsia"/>
          <w:sz w:val="24"/>
        </w:rPr>
        <w:t>球的人，也需要懂球的人。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（三</w:t>
      </w:r>
      <w:r w:rsidR="00AF5C09">
        <w:rPr>
          <w:rFonts w:ascii="宋体" w:hAnsi="宋体" w:hint="eastAsia"/>
          <w:sz w:val="24"/>
        </w:rPr>
        <w:t>）关注队伍成员的生活要做到“亲而不扰”，人员管理小组可通过包括打</w:t>
      </w:r>
      <w:r>
        <w:rPr>
          <w:rFonts w:ascii="宋体" w:hAnsi="宋体" w:hint="eastAsia"/>
          <w:sz w:val="24"/>
        </w:rPr>
        <w:t>球在内多种多样的方式帮助成员排解生活中遇到的问题和烦恼，但要做到不可过分追究，打扰队伍成员个人生活。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（四）根据球队组织发展阶段，适当规划篮球队相关队伍建设。目前是关于篮球</w:t>
      </w:r>
      <w:proofErr w:type="gramStart"/>
      <w:r>
        <w:rPr>
          <w:rFonts w:ascii="宋体" w:hAnsi="宋体" w:hint="eastAsia"/>
          <w:sz w:val="24"/>
        </w:rPr>
        <w:t>啦啦队</w:t>
      </w:r>
      <w:proofErr w:type="gramEnd"/>
      <w:r w:rsidR="00AF5C09">
        <w:rPr>
          <w:rFonts w:ascii="宋体" w:hAnsi="宋体" w:hint="eastAsia"/>
          <w:sz w:val="24"/>
        </w:rPr>
        <w:t>的队伍建设，需要领导小组和人员管理小组做出贴合球队需要、</w:t>
      </w:r>
      <w:proofErr w:type="gramStart"/>
      <w:r w:rsidR="00AF5C09">
        <w:rPr>
          <w:rFonts w:ascii="宋体" w:hAnsi="宋体" w:hint="eastAsia"/>
          <w:sz w:val="24"/>
        </w:rPr>
        <w:t>学院篮球</w:t>
      </w:r>
      <w:proofErr w:type="gramEnd"/>
      <w:r>
        <w:rPr>
          <w:rFonts w:ascii="宋体" w:hAnsi="宋体" w:hint="eastAsia"/>
          <w:sz w:val="24"/>
        </w:rPr>
        <w:t>文化现状的决策规划。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（五）关于成员主动退出，人员管理小组及时沟通，了解原因，提出球队现存问题改善方案以尽量避免退出现象再次发生，并努力发展退出者成为球迷队伍一份子，团结一切可以团结的力量。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（六）每学年赛季结束前，人员管理小组和宣传联系小组及时做出告别赛赛事安排和场地申请。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（七）人员管理小组制定成员考勤表和信息统计表，做到对球队成员数量实时掌握、对球队成员努力做到实时联系。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bookmarkStart w:id="79" w:name="_Toc20515"/>
      <w:bookmarkStart w:id="80" w:name="_Toc7643"/>
      <w:bookmarkStart w:id="81" w:name="_Toc23890"/>
      <w:r>
        <w:rPr>
          <w:rFonts w:ascii="宋体" w:hAnsi="宋体" w:hint="eastAsia"/>
          <w:sz w:val="24"/>
        </w:rPr>
        <w:t>第十九条 组织内部纪律</w:t>
      </w:r>
      <w:bookmarkEnd w:id="79"/>
      <w:bookmarkEnd w:id="80"/>
      <w:bookmarkEnd w:id="81"/>
    </w:p>
    <w:p w:rsidR="00525310" w:rsidRDefault="0024676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“没有规矩，不成方圆。”为球队组织更好地生存和发展，也为了更好地为队员服务，现提出以下纪律：</w:t>
      </w:r>
    </w:p>
    <w:p w:rsidR="00525310" w:rsidRDefault="00AF5C09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篮球</w:t>
      </w:r>
      <w:r w:rsidR="00246765">
        <w:rPr>
          <w:rFonts w:ascii="宋体" w:hAnsi="宋体" w:hint="eastAsia"/>
          <w:sz w:val="24"/>
        </w:rPr>
        <w:t>队队员训练比赛时要按时出勤，不迟到，不早退，有事必须请假，不得无故</w:t>
      </w:r>
      <w:proofErr w:type="gramStart"/>
      <w:r w:rsidR="00246765">
        <w:rPr>
          <w:rFonts w:ascii="宋体" w:hAnsi="宋体" w:hint="eastAsia"/>
          <w:sz w:val="24"/>
        </w:rPr>
        <w:t>旷</w:t>
      </w:r>
      <w:proofErr w:type="gramEnd"/>
      <w:r w:rsidR="00246765">
        <w:rPr>
          <w:rFonts w:ascii="宋体" w:hAnsi="宋体" w:hint="eastAsia"/>
          <w:sz w:val="24"/>
        </w:rPr>
        <w:t>勤；</w:t>
      </w:r>
    </w:p>
    <w:p w:rsidR="00525310" w:rsidRDefault="00246765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队员要服从队长及领导小组的决策安排，如有意见可私下交流，不可发生不团结现象，所有建议批评言行必须做到对事不对人；</w:t>
      </w:r>
    </w:p>
    <w:p w:rsidR="00525310" w:rsidRDefault="00246765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队员训练比赛必须端正态度，做到团结同心，共同提高，积极向上；</w:t>
      </w:r>
    </w:p>
    <w:p w:rsidR="00525310" w:rsidRDefault="00246765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针对违反以上三条纪律或出现未列举不和谐现象的队员，球队领导小组和其他成员有权对其进行劝说教育，如经</w:t>
      </w:r>
      <w:proofErr w:type="gramStart"/>
      <w:r>
        <w:rPr>
          <w:rFonts w:ascii="宋体" w:hAnsi="宋体" w:hint="eastAsia"/>
          <w:sz w:val="24"/>
        </w:rPr>
        <w:t>劝说仍</w:t>
      </w:r>
      <w:proofErr w:type="gramEnd"/>
      <w:r>
        <w:rPr>
          <w:rFonts w:ascii="宋体" w:hAnsi="宋体" w:hint="eastAsia"/>
          <w:sz w:val="24"/>
        </w:rPr>
        <w:t>不悔改者，队长及领导小组有权将其强制退出球队组织。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bookmarkStart w:id="82" w:name="_Toc26603"/>
      <w:bookmarkStart w:id="83" w:name="_Toc26469"/>
      <w:bookmarkStart w:id="84" w:name="_Toc25284"/>
      <w:r>
        <w:rPr>
          <w:rFonts w:ascii="宋体" w:hAnsi="宋体" w:hint="eastAsia"/>
          <w:sz w:val="24"/>
        </w:rPr>
        <w:t>第二十条 资产管理细则</w:t>
      </w:r>
      <w:bookmarkEnd w:id="82"/>
      <w:bookmarkEnd w:id="83"/>
      <w:bookmarkEnd w:id="84"/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（一）球队资产主要为篮球</w:t>
      </w:r>
      <w:r>
        <w:rPr>
          <w:rFonts w:ascii="宋体" w:hAnsi="宋体" w:hint="eastAsia"/>
          <w:sz w:val="24"/>
        </w:rPr>
        <w:t>、训练</w:t>
      </w:r>
      <w:proofErr w:type="gramStart"/>
      <w:r>
        <w:rPr>
          <w:rFonts w:ascii="宋体" w:hAnsi="宋体" w:hint="eastAsia"/>
          <w:sz w:val="24"/>
        </w:rPr>
        <w:t>用标志</w:t>
      </w:r>
      <w:proofErr w:type="gramEnd"/>
      <w:r>
        <w:rPr>
          <w:rFonts w:ascii="宋体" w:hAnsi="宋体" w:hint="eastAsia"/>
          <w:sz w:val="24"/>
        </w:rPr>
        <w:t>物、训练衫及球队资金。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（二）资产管理小组需对以上各类资产进行统计和管理，明确具体数目，使用范围等。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F5C09">
        <w:rPr>
          <w:rFonts w:ascii="宋体" w:hAnsi="宋体" w:hint="eastAsia"/>
          <w:sz w:val="24"/>
        </w:rPr>
        <w:t>（三）现阶段但大部分篮球为球队中队员个人所有，球队拥有篮球使用权，资产管理小组需要明确划分，对球队公有篮球进行妥善保管，并对其他篮球</w:t>
      </w:r>
      <w:r>
        <w:rPr>
          <w:rFonts w:ascii="宋体" w:hAnsi="宋体" w:hint="eastAsia"/>
          <w:sz w:val="24"/>
        </w:rPr>
        <w:t>交由其所有者妥善保管。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（四）训练</w:t>
      </w:r>
      <w:proofErr w:type="gramStart"/>
      <w:r>
        <w:rPr>
          <w:rFonts w:ascii="宋体" w:hAnsi="宋体" w:hint="eastAsia"/>
          <w:sz w:val="24"/>
        </w:rPr>
        <w:t>用标志</w:t>
      </w:r>
      <w:proofErr w:type="gramEnd"/>
      <w:r>
        <w:rPr>
          <w:rFonts w:ascii="宋体" w:hAnsi="宋体" w:hint="eastAsia"/>
          <w:sz w:val="24"/>
        </w:rPr>
        <w:t>物、训练衫等资产由资产管理小组专人负责保管，随时查看使用情况，保证其完整性保证不丢失。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（五）球队资金由资产管理小组专人负责管理使用，根据球队决策使用并做好使用记录。</w:t>
      </w:r>
    </w:p>
    <w:p w:rsidR="00525310" w:rsidRDefault="00246765">
      <w:pPr>
        <w:spacing w:line="360" w:lineRule="auto"/>
        <w:jc w:val="left"/>
        <w:rPr>
          <w:rFonts w:ascii="宋体" w:hAnsi="宋体"/>
          <w:sz w:val="24"/>
        </w:rPr>
      </w:pPr>
      <w:bookmarkStart w:id="85" w:name="_Toc1749"/>
      <w:bookmarkStart w:id="86" w:name="_Toc4740"/>
      <w:bookmarkStart w:id="87" w:name="_Toc16187"/>
      <w:r>
        <w:rPr>
          <w:rFonts w:ascii="宋体" w:hAnsi="宋体" w:hint="eastAsia"/>
          <w:sz w:val="24"/>
        </w:rPr>
        <w:t>第二十一条 附则</w:t>
      </w:r>
      <w:bookmarkEnd w:id="85"/>
      <w:bookmarkEnd w:id="86"/>
      <w:bookmarkEnd w:id="87"/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（一）本章程由现阶段球队组织管理人员审核通过后发布。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（二）本章程解释权</w:t>
      </w:r>
      <w:proofErr w:type="gramStart"/>
      <w:r>
        <w:rPr>
          <w:rFonts w:ascii="宋体" w:hAnsi="宋体" w:hint="eastAsia"/>
          <w:sz w:val="24"/>
        </w:rPr>
        <w:t>归球队</w:t>
      </w:r>
      <w:proofErr w:type="gramEnd"/>
      <w:r>
        <w:rPr>
          <w:rFonts w:ascii="宋体" w:hAnsi="宋体" w:hint="eastAsia"/>
          <w:sz w:val="24"/>
        </w:rPr>
        <w:t>组织管理人员。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（三）本章程自发布起开始试行，并根据反馈实时更新完善，仅队长有废止权。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（四）关于组织终止问题，组织终止则本章程所涉及之处均失去效力。终止</w:t>
      </w:r>
      <w:proofErr w:type="gramStart"/>
      <w:r>
        <w:rPr>
          <w:rFonts w:ascii="宋体" w:hAnsi="宋体" w:hint="eastAsia"/>
          <w:sz w:val="24"/>
        </w:rPr>
        <w:t>后相应</w:t>
      </w:r>
      <w:proofErr w:type="gramEnd"/>
      <w:r>
        <w:rPr>
          <w:rFonts w:ascii="宋体" w:hAnsi="宋体" w:hint="eastAsia"/>
          <w:sz w:val="24"/>
        </w:rPr>
        <w:t>问题章程不作处理解释，届时由当事人酌情协商处理。</w:t>
      </w:r>
    </w:p>
    <w:p w:rsidR="00525310" w:rsidRDefault="002467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（五）本章程为第一版，写作于</w:t>
      </w:r>
      <w:r w:rsidR="00AF5C09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>年</w:t>
      </w:r>
      <w:r w:rsidR="00AF5C09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月。本章程具有时间局限性，关于未来发展情况未涉及之处，后续修改。</w:t>
      </w:r>
    </w:p>
    <w:p w:rsidR="00525310" w:rsidRDefault="00525310">
      <w:pPr>
        <w:rPr>
          <w:rFonts w:ascii="宋体" w:hAnsi="宋体"/>
          <w:sz w:val="24"/>
        </w:rPr>
      </w:pPr>
    </w:p>
    <w:p w:rsidR="00525310" w:rsidRDefault="00525310">
      <w:pPr>
        <w:rPr>
          <w:rFonts w:ascii="宋体" w:hAnsi="宋体"/>
          <w:sz w:val="24"/>
        </w:rPr>
      </w:pPr>
    </w:p>
    <w:p w:rsidR="00525310" w:rsidRDefault="00AF5C09" w:rsidP="00AF5C09">
      <w:pPr>
        <w:wordWrap w:val="0"/>
        <w:ind w:right="24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管理学院男篮</w:t>
      </w:r>
    </w:p>
    <w:p w:rsidR="00525310" w:rsidRDefault="00AF5C09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2018</w:t>
      </w:r>
      <w:r w:rsidR="00246765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 w:rsidR="00246765">
        <w:rPr>
          <w:rFonts w:ascii="宋体" w:hAnsi="宋体" w:hint="eastAsia"/>
          <w:sz w:val="24"/>
        </w:rPr>
        <w:t xml:space="preserve">月   </w:t>
      </w:r>
    </w:p>
    <w:p w:rsidR="00525310" w:rsidRDefault="00525310">
      <w:pPr>
        <w:jc w:val="left"/>
      </w:pPr>
    </w:p>
    <w:sectPr w:rsidR="00525310" w:rsidSect="0052531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3C" w:rsidRDefault="006E313C" w:rsidP="00525310">
      <w:r>
        <w:separator/>
      </w:r>
    </w:p>
  </w:endnote>
  <w:endnote w:type="continuationSeparator" w:id="0">
    <w:p w:rsidR="006E313C" w:rsidRDefault="006E313C" w:rsidP="0052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10" w:rsidRDefault="004C34A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10" w:rsidRDefault="0052531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246765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D2598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margin-left:0;margin-top:0;width:4.6pt;height:11pt;z-index:2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" filled="f" stroked="f" strokeweight=".5pt">
              <v:textbox style="mso-fit-shape-to-text:t" inset="0,0,0,0">
                <w:txbxContent>
                  <w:p w:rsidR="00525310" w:rsidRDefault="0052531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246765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D2598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3C" w:rsidRDefault="006E313C" w:rsidP="00525310">
      <w:r>
        <w:separator/>
      </w:r>
    </w:p>
  </w:footnote>
  <w:footnote w:type="continuationSeparator" w:id="0">
    <w:p w:rsidR="006E313C" w:rsidRDefault="006E313C" w:rsidP="0052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10" w:rsidRDefault="00D56D35">
    <w:pPr>
      <w:pStyle w:val="a4"/>
      <w:pBdr>
        <w:bottom w:val="single" w:sz="4" w:space="1" w:color="auto"/>
      </w:pBdr>
      <w:jc w:val="left"/>
    </w:pPr>
    <w:r>
      <w:rPr>
        <w:rFonts w:hint="eastAsia"/>
      </w:rPr>
      <w:t>管理学院篮球</w:t>
    </w:r>
    <w:r w:rsidR="00246765">
      <w:rPr>
        <w:rFonts w:hint="eastAsia"/>
      </w:rPr>
      <w:t>队</w:t>
    </w:r>
    <w:r>
      <w:rPr>
        <w:rFonts w:hint="eastAsia"/>
      </w:rPr>
      <w:t>（男）</w:t>
    </w:r>
    <w:r w:rsidR="00246765">
      <w:rPr>
        <w:rFonts w:hint="eastAsia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1"/>
      <w:numFmt w:val="chineseCounting"/>
      <w:suff w:val="space"/>
      <w:lvlText w:val="第%1条"/>
      <w:lvlJc w:val="left"/>
    </w:lvl>
  </w:abstractNum>
  <w:abstractNum w:abstractNumId="1" w15:restartNumberingAfterBreak="0">
    <w:nsid w:val="00000002"/>
    <w:multiLevelType w:val="singleLevel"/>
    <w:tmpl w:val="59F4D2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3"/>
    <w:multiLevelType w:val="singleLevel"/>
    <w:tmpl w:val="00000006"/>
    <w:lvl w:ilvl="0">
      <w:start w:val="8"/>
      <w:numFmt w:val="chineseCounting"/>
      <w:suff w:val="space"/>
      <w:lvlText w:val="第%1条"/>
      <w:lvlJc w:val="left"/>
    </w:lvl>
  </w:abstractNum>
  <w:abstractNum w:abstractNumId="3" w15:restartNumberingAfterBreak="0">
    <w:nsid w:val="0000000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0000005"/>
    <w:multiLevelType w:val="singleLevel"/>
    <w:tmpl w:val="00000002"/>
    <w:lvl w:ilvl="0">
      <w:start w:val="1"/>
      <w:numFmt w:val="chineseCounting"/>
      <w:suff w:val="space"/>
      <w:lvlText w:val="第%1章"/>
      <w:lvlJc w:val="left"/>
    </w:lvl>
  </w:abstractNum>
  <w:abstractNum w:abstractNumId="5" w15:restartNumberingAfterBreak="0">
    <w:nsid w:val="00000006"/>
    <w:multiLevelType w:val="singleLevel"/>
    <w:tmpl w:val="00000001"/>
    <w:lvl w:ilvl="0">
      <w:start w:val="5"/>
      <w:numFmt w:val="chineseCounting"/>
      <w:suff w:val="space"/>
      <w:lvlText w:val="第%1条"/>
      <w:lvlJc w:val="left"/>
    </w:lvl>
  </w:abstractNum>
  <w:abstractNum w:abstractNumId="6" w15:restartNumberingAfterBreak="0">
    <w:nsid w:val="0CFA7F5B"/>
    <w:multiLevelType w:val="singleLevel"/>
    <w:tmpl w:val="00000003"/>
    <w:lvl w:ilvl="0">
      <w:start w:val="2"/>
      <w:numFmt w:val="chineseCounting"/>
      <w:suff w:val="space"/>
      <w:lvlText w:val="第%1条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10"/>
    <w:rsid w:val="00246765"/>
    <w:rsid w:val="004C34A4"/>
    <w:rsid w:val="00525310"/>
    <w:rsid w:val="006E313C"/>
    <w:rsid w:val="00811791"/>
    <w:rsid w:val="009A7845"/>
    <w:rsid w:val="009D2598"/>
    <w:rsid w:val="00AF5C09"/>
    <w:rsid w:val="00BF7761"/>
    <w:rsid w:val="00D5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D3A71"/>
  <w15:docId w15:val="{D11892CF-0DEA-4A6F-ADB1-BB8701F1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10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53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253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2531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rsid w:val="00525310"/>
    <w:pPr>
      <w:ind w:firstLineChars="200" w:firstLine="420"/>
    </w:pPr>
  </w:style>
  <w:style w:type="paragraph" w:customStyle="1" w:styleId="WPSOffice1">
    <w:name w:val="WPSOffice手动目录 1"/>
    <w:rsid w:val="00525310"/>
  </w:style>
  <w:style w:type="paragraph" w:customStyle="1" w:styleId="WPSOffice2">
    <w:name w:val="WPSOffice手动目录 2"/>
    <w:rsid w:val="00525310"/>
    <w:pPr>
      <w:ind w:leftChars="200" w:left="200"/>
    </w:pPr>
  </w:style>
  <w:style w:type="paragraph" w:styleId="a7">
    <w:name w:val="Balloon Text"/>
    <w:basedOn w:val="a"/>
    <w:link w:val="a8"/>
    <w:uiPriority w:val="99"/>
    <w:semiHidden/>
    <w:unhideWhenUsed/>
    <w:rsid w:val="00D56D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56D3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07FF9-8AB6-4E4E-800C-2DB4CE91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赵 梦纯</cp:lastModifiedBy>
  <cp:revision>3</cp:revision>
  <dcterms:created xsi:type="dcterms:W3CDTF">2018-09-19T11:33:00Z</dcterms:created>
  <dcterms:modified xsi:type="dcterms:W3CDTF">2018-09-28T17:04:00Z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