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C27" w:rsidRDefault="001A4C27">
      <w:pPr>
        <w:jc w:val="center"/>
        <w:rPr>
          <w:rFonts w:ascii="宋体" w:hAnsi="宋体"/>
          <w:b/>
          <w:bCs/>
          <w:sz w:val="36"/>
          <w:szCs w:val="36"/>
        </w:rPr>
      </w:pPr>
      <w:bookmarkStart w:id="0" w:name="_Toc18798"/>
      <w:bookmarkStart w:id="1" w:name="_Toc22988"/>
      <w:bookmarkStart w:id="2" w:name="_Toc12360"/>
    </w:p>
    <w:p w:rsidR="001A4C27" w:rsidRDefault="001A4C27">
      <w:pPr>
        <w:jc w:val="center"/>
        <w:rPr>
          <w:rFonts w:ascii="宋体" w:hAnsi="宋体"/>
          <w:b/>
          <w:bCs/>
          <w:sz w:val="36"/>
          <w:szCs w:val="36"/>
        </w:rPr>
      </w:pPr>
    </w:p>
    <w:p w:rsidR="001A4C27" w:rsidRDefault="00E00292" w:rsidP="00E00292">
      <w:pPr>
        <w:spacing w:line="1080" w:lineRule="auto"/>
        <w:jc w:val="center"/>
        <w:rPr>
          <w:rFonts w:ascii="宋体" w:hAnsi="宋体"/>
          <w:b/>
          <w:bCs/>
          <w:sz w:val="48"/>
          <w:szCs w:val="48"/>
        </w:rPr>
      </w:pPr>
      <w:r>
        <w:rPr>
          <w:rFonts w:ascii="宋体" w:hAnsi="宋体" w:hint="eastAsia"/>
          <w:b/>
          <w:bCs/>
          <w:sz w:val="48"/>
          <w:szCs w:val="48"/>
        </w:rPr>
        <w:t>管理学院乒乓球</w:t>
      </w:r>
      <w:r w:rsidR="00526A35">
        <w:rPr>
          <w:rFonts w:ascii="宋体" w:hAnsi="宋体" w:hint="eastAsia"/>
          <w:b/>
          <w:bCs/>
          <w:sz w:val="48"/>
          <w:szCs w:val="48"/>
        </w:rPr>
        <w:t>队</w:t>
      </w:r>
    </w:p>
    <w:p w:rsidR="001A4C27" w:rsidRDefault="001A4C27">
      <w:pPr>
        <w:spacing w:line="1080" w:lineRule="auto"/>
        <w:jc w:val="center"/>
        <w:rPr>
          <w:rFonts w:ascii="宋体" w:hAnsi="宋体"/>
          <w:b/>
          <w:bCs/>
          <w:sz w:val="32"/>
          <w:szCs w:val="32"/>
        </w:rPr>
      </w:pPr>
    </w:p>
    <w:p w:rsidR="001A4C27" w:rsidRDefault="00526A35">
      <w:pPr>
        <w:spacing w:line="1080" w:lineRule="auto"/>
        <w:jc w:val="center"/>
        <w:rPr>
          <w:rFonts w:ascii="宋体" w:hAnsi="宋体"/>
          <w:b/>
          <w:bCs/>
          <w:sz w:val="96"/>
          <w:szCs w:val="96"/>
        </w:rPr>
      </w:pPr>
      <w:r>
        <w:rPr>
          <w:rFonts w:ascii="宋体" w:hAnsi="宋体" w:hint="eastAsia"/>
          <w:b/>
          <w:bCs/>
          <w:sz w:val="96"/>
          <w:szCs w:val="96"/>
        </w:rPr>
        <w:t>章</w:t>
      </w:r>
    </w:p>
    <w:p w:rsidR="001A4C27" w:rsidRDefault="001A4C27">
      <w:pPr>
        <w:spacing w:line="1080" w:lineRule="auto"/>
        <w:jc w:val="center"/>
        <w:rPr>
          <w:rFonts w:ascii="宋体" w:hAnsi="宋体"/>
          <w:b/>
          <w:bCs/>
          <w:sz w:val="96"/>
          <w:szCs w:val="96"/>
        </w:rPr>
      </w:pPr>
    </w:p>
    <w:p w:rsidR="001A4C27" w:rsidRDefault="00526A35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96"/>
          <w:szCs w:val="96"/>
        </w:rPr>
        <w:t>程</w:t>
      </w:r>
    </w:p>
    <w:p w:rsidR="001A4C27" w:rsidRDefault="001A4C27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</w:p>
    <w:p w:rsidR="001A4C27" w:rsidRDefault="00526A35">
      <w:pPr>
        <w:spacing w:line="1080" w:lineRule="auto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</w:p>
    <w:p w:rsidR="001A4C27" w:rsidRDefault="00526A35">
      <w:pPr>
        <w:widowControl/>
        <w:spacing w:line="360" w:lineRule="auto"/>
        <w:jc w:val="center"/>
      </w:pPr>
      <w:r>
        <w:rPr>
          <w:rFonts w:ascii="宋体" w:hAnsi="宋体"/>
        </w:rPr>
        <w:lastRenderedPageBreak/>
        <w:t>目录</w:t>
      </w:r>
    </w:p>
    <w:p w:rsidR="001A4C27" w:rsidRDefault="000A1B8C">
      <w:pPr>
        <w:pStyle w:val="WPSOffice1"/>
        <w:tabs>
          <w:tab w:val="right" w:leader="dot" w:pos="8306"/>
        </w:tabs>
        <w:spacing w:line="360" w:lineRule="auto"/>
      </w:pPr>
      <w:hyperlink w:anchor="_Toc11682" w:history="1">
        <w:r w:rsidR="00E00292">
          <w:rPr>
            <w:rFonts w:ascii="宋体" w:hAnsi="宋体" w:cs="宋体" w:hint="eastAsia"/>
            <w:b/>
            <w:bCs/>
          </w:rPr>
          <w:t>管理学院乒乓球队</w:t>
        </w:r>
        <w:r w:rsidR="00526A35">
          <w:rPr>
            <w:rFonts w:ascii="宋体" w:hAnsi="宋体" w:cs="宋体" w:hint="eastAsia"/>
            <w:b/>
            <w:bCs/>
          </w:rPr>
          <w:t>队伍章程</w:t>
        </w:r>
        <w:r w:rsidR="00526A35">
          <w:rPr>
            <w:b/>
            <w:bCs/>
          </w:rPr>
          <w:tab/>
          <w:t>3</w:t>
        </w:r>
      </w:hyperlink>
    </w:p>
    <w:p w:rsidR="001A4C27" w:rsidRDefault="000A1B8C">
      <w:pPr>
        <w:pStyle w:val="WPSOffice1"/>
        <w:tabs>
          <w:tab w:val="right" w:leader="dot" w:pos="8306"/>
        </w:tabs>
        <w:spacing w:line="360" w:lineRule="auto"/>
      </w:pPr>
      <w:hyperlink w:anchor="_Toc2747" w:history="1">
        <w:r w:rsidR="00526A35">
          <w:rPr>
            <w:rFonts w:ascii="宋体" w:hAnsi="宋体" w:cs="宋体"/>
            <w:b/>
            <w:bCs/>
          </w:rPr>
          <w:t xml:space="preserve">第一章 </w:t>
        </w:r>
        <w:r w:rsidR="00526A35">
          <w:rPr>
            <w:rFonts w:ascii="宋体" w:hAnsi="宋体" w:cs="宋体" w:hint="eastAsia"/>
            <w:b/>
            <w:bCs/>
          </w:rPr>
          <w:t>总则</w:t>
        </w:r>
        <w:r w:rsidR="00526A35">
          <w:rPr>
            <w:b/>
            <w:bCs/>
          </w:rPr>
          <w:tab/>
          <w:t>3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5960" w:history="1">
        <w:r w:rsidR="00526A35">
          <w:rPr>
            <w:rFonts w:ascii="宋体" w:hAnsi="宋体" w:cs="宋体" w:hint="eastAsia"/>
          </w:rPr>
          <w:t>第一条 名称</w:t>
        </w:r>
        <w:r w:rsidR="00526A35">
          <w:tab/>
          <w:t>3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745" w:history="1">
        <w:r w:rsidR="00526A35">
          <w:rPr>
            <w:rFonts w:ascii="宋体" w:hAnsi="宋体" w:cs="宋体"/>
          </w:rPr>
          <w:t xml:space="preserve">第二条 </w:t>
        </w:r>
        <w:r w:rsidR="00526A35">
          <w:rPr>
            <w:rFonts w:ascii="宋体" w:hAnsi="宋体" w:cs="宋体" w:hint="eastAsia"/>
          </w:rPr>
          <w:t>性质</w:t>
        </w:r>
        <w:r w:rsidR="00526A35">
          <w:tab/>
          <w:t>3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862" w:history="1">
        <w:r w:rsidR="00526A35">
          <w:rPr>
            <w:rFonts w:ascii="宋体" w:hAnsi="宋体" w:cs="宋体"/>
          </w:rPr>
          <w:t xml:space="preserve">第三条 </w:t>
        </w:r>
        <w:r w:rsidR="00526A35">
          <w:rPr>
            <w:rFonts w:ascii="宋体" w:hAnsi="宋体" w:cs="宋体" w:hint="eastAsia"/>
          </w:rPr>
          <w:t>宗旨</w:t>
        </w:r>
        <w:r w:rsidR="00526A35">
          <w:tab/>
          <w:t>3</w:t>
        </w:r>
      </w:hyperlink>
    </w:p>
    <w:p w:rsidR="001A4C27" w:rsidRDefault="000A1B8C">
      <w:pPr>
        <w:pStyle w:val="WPSOffice1"/>
        <w:tabs>
          <w:tab w:val="right" w:leader="dot" w:pos="8306"/>
        </w:tabs>
        <w:spacing w:line="360" w:lineRule="auto"/>
      </w:pPr>
      <w:hyperlink w:anchor="_Toc11624" w:history="1">
        <w:r w:rsidR="00526A35">
          <w:rPr>
            <w:rFonts w:ascii="宋体" w:hAnsi="宋体" w:cs="宋体"/>
            <w:b/>
            <w:bCs/>
          </w:rPr>
          <w:t xml:space="preserve">第二章 </w:t>
        </w:r>
        <w:r w:rsidR="00526A35">
          <w:rPr>
            <w:rFonts w:ascii="宋体" w:hAnsi="宋体" w:cs="宋体" w:hint="eastAsia"/>
            <w:b/>
            <w:bCs/>
          </w:rPr>
          <w:t>活动范围</w:t>
        </w:r>
        <w:r w:rsidR="00526A35">
          <w:rPr>
            <w:b/>
            <w:bCs/>
          </w:rPr>
          <w:tab/>
          <w:t>3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260" w:history="1">
        <w:r w:rsidR="00526A35">
          <w:rPr>
            <w:rFonts w:ascii="宋体" w:hAnsi="宋体" w:cs="宋体" w:hint="eastAsia"/>
          </w:rPr>
          <w:t>第四条 目标</w:t>
        </w:r>
        <w:r w:rsidR="00526A35">
          <w:tab/>
          <w:t>3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800" w:history="1">
        <w:r w:rsidR="00526A35">
          <w:rPr>
            <w:rFonts w:ascii="宋体" w:hAnsi="宋体" w:cs="宋体"/>
          </w:rPr>
          <w:t xml:space="preserve">第五条 </w:t>
        </w:r>
        <w:r w:rsidR="00526A35">
          <w:rPr>
            <w:rFonts w:ascii="宋体" w:hAnsi="宋体" w:cs="宋体" w:hint="eastAsia"/>
          </w:rPr>
          <w:t>责任</w:t>
        </w:r>
        <w:r w:rsidR="00526A35">
          <w:tab/>
          <w:t>3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114" w:history="1">
        <w:r w:rsidR="00526A35">
          <w:rPr>
            <w:rFonts w:ascii="宋体" w:hAnsi="宋体" w:cs="宋体"/>
          </w:rPr>
          <w:t xml:space="preserve">第六条 </w:t>
        </w:r>
        <w:r w:rsidR="00526A35">
          <w:rPr>
            <w:rFonts w:ascii="宋体" w:hAnsi="宋体" w:cs="宋体" w:hint="eastAsia"/>
          </w:rPr>
          <w:t>活动</w:t>
        </w:r>
        <w:r w:rsidR="00526A35">
          <w:tab/>
          <w:t>4</w:t>
        </w:r>
      </w:hyperlink>
    </w:p>
    <w:p w:rsidR="001A4C27" w:rsidRDefault="000A1B8C">
      <w:pPr>
        <w:pStyle w:val="WPSOffice1"/>
        <w:tabs>
          <w:tab w:val="right" w:leader="dot" w:pos="8306"/>
        </w:tabs>
        <w:spacing w:line="360" w:lineRule="auto"/>
      </w:pPr>
      <w:hyperlink w:anchor="_Toc1864" w:history="1">
        <w:r w:rsidR="00526A35">
          <w:rPr>
            <w:rFonts w:ascii="宋体" w:hAnsi="宋体" w:cs="宋体"/>
            <w:b/>
            <w:bCs/>
          </w:rPr>
          <w:t xml:space="preserve">第三章 </w:t>
        </w:r>
        <w:r w:rsidR="00526A35">
          <w:rPr>
            <w:rFonts w:ascii="宋体" w:hAnsi="宋体" w:cs="宋体" w:hint="eastAsia"/>
            <w:b/>
            <w:bCs/>
          </w:rPr>
          <w:t>负责人</w:t>
        </w:r>
        <w:r w:rsidR="00742A82">
          <w:rPr>
            <w:rFonts w:ascii="宋体" w:hAnsi="宋体" w:cs="宋体" w:hint="eastAsia"/>
            <w:b/>
            <w:bCs/>
          </w:rPr>
          <w:t>及其</w:t>
        </w:r>
        <w:r w:rsidR="00526A35">
          <w:rPr>
            <w:rFonts w:ascii="宋体" w:hAnsi="宋体" w:cs="宋体" w:hint="eastAsia"/>
            <w:b/>
            <w:bCs/>
          </w:rPr>
          <w:t>任免</w:t>
        </w:r>
        <w:r w:rsidR="00526A35">
          <w:rPr>
            <w:b/>
            <w:bCs/>
          </w:rPr>
          <w:tab/>
          <w:t>4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8806" w:history="1">
        <w:r w:rsidR="00526A35">
          <w:rPr>
            <w:rFonts w:ascii="宋体" w:hAnsi="宋体" w:cs="宋体" w:hint="eastAsia"/>
          </w:rPr>
          <w:t xml:space="preserve">第七条 </w:t>
        </w:r>
        <w:r w:rsidR="00062FFE">
          <w:rPr>
            <w:rFonts w:ascii="宋体" w:hAnsi="宋体" w:cs="宋体" w:hint="eastAsia"/>
          </w:rPr>
          <w:t>负责人</w:t>
        </w:r>
        <w:r w:rsidR="00526A35">
          <w:tab/>
          <w:t>4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31198" w:history="1">
        <w:r w:rsidR="00062FFE">
          <w:rPr>
            <w:rFonts w:ascii="宋体" w:hAnsi="宋体" w:cs="宋体" w:hint="eastAsia"/>
          </w:rPr>
          <w:t>第八</w:t>
        </w:r>
        <w:r w:rsidR="00526A35">
          <w:rPr>
            <w:rFonts w:ascii="宋体" w:hAnsi="宋体" w:cs="宋体" w:hint="eastAsia"/>
          </w:rPr>
          <w:t>条 负责人任免</w:t>
        </w:r>
        <w:r w:rsidR="00526A35">
          <w:tab/>
          <w:t>6</w:t>
        </w:r>
      </w:hyperlink>
    </w:p>
    <w:p w:rsidR="001A4C27" w:rsidRDefault="000A1B8C">
      <w:pPr>
        <w:pStyle w:val="WPSOffice1"/>
        <w:tabs>
          <w:tab w:val="right" w:leader="dot" w:pos="8306"/>
        </w:tabs>
        <w:spacing w:line="360" w:lineRule="auto"/>
      </w:pPr>
      <w:hyperlink w:anchor="_Toc17936" w:history="1">
        <w:r w:rsidR="00526A35">
          <w:rPr>
            <w:rFonts w:ascii="宋体" w:hAnsi="宋体" w:cs="宋体" w:hint="eastAsia"/>
            <w:b/>
            <w:bCs/>
          </w:rPr>
          <w:t>第四章 成员</w:t>
        </w:r>
        <w:r w:rsidR="00526A35">
          <w:rPr>
            <w:b/>
            <w:bCs/>
          </w:rPr>
          <w:tab/>
          <w:t>6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8200" w:history="1">
        <w:r w:rsidR="00062FFE">
          <w:rPr>
            <w:rFonts w:ascii="宋体" w:hAnsi="宋体" w:cs="宋体" w:hint="eastAsia"/>
          </w:rPr>
          <w:t>第九</w:t>
        </w:r>
        <w:r w:rsidR="00526A35">
          <w:rPr>
            <w:rFonts w:ascii="宋体" w:hAnsi="宋体" w:cs="宋体" w:hint="eastAsia"/>
          </w:rPr>
          <w:t>条 资格</w:t>
        </w:r>
        <w:r w:rsidR="00526A35">
          <w:tab/>
          <w:t>6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8406" w:history="1">
        <w:r w:rsidR="00062FFE">
          <w:rPr>
            <w:rFonts w:ascii="宋体" w:hAnsi="宋体" w:cs="宋体" w:hint="eastAsia"/>
          </w:rPr>
          <w:t>第十</w:t>
        </w:r>
        <w:r w:rsidR="00526A35">
          <w:rPr>
            <w:rFonts w:ascii="宋体" w:hAnsi="宋体" w:cs="宋体" w:hint="eastAsia"/>
          </w:rPr>
          <w:t>条 成员权利</w:t>
        </w:r>
        <w:r w:rsidR="00526A35">
          <w:tab/>
          <w:t>6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6824" w:history="1">
        <w:r w:rsidR="00526A35">
          <w:rPr>
            <w:rFonts w:ascii="宋体" w:hAnsi="宋体" w:cs="宋体"/>
          </w:rPr>
          <w:t>第十</w:t>
        </w:r>
        <w:r w:rsidR="00062FFE">
          <w:rPr>
            <w:rFonts w:ascii="宋体" w:hAnsi="宋体" w:cs="宋体" w:hint="eastAsia"/>
          </w:rPr>
          <w:t>一</w:t>
        </w:r>
        <w:r w:rsidR="00526A35">
          <w:rPr>
            <w:rFonts w:ascii="宋体" w:hAnsi="宋体" w:cs="宋体"/>
          </w:rPr>
          <w:t xml:space="preserve">条 </w:t>
        </w:r>
        <w:r w:rsidR="00526A35">
          <w:rPr>
            <w:rFonts w:ascii="宋体" w:hAnsi="宋体" w:cs="宋体" w:hint="eastAsia"/>
          </w:rPr>
          <w:t>成</w:t>
        </w:r>
        <w:r w:rsidR="00526A35">
          <w:rPr>
            <w:rFonts w:ascii="宋体" w:hAnsi="宋体" w:cs="宋体"/>
          </w:rPr>
          <w:t>员义务</w:t>
        </w:r>
        <w:r w:rsidR="00526A35">
          <w:tab/>
          <w:t>7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16450" w:history="1">
        <w:r w:rsidR="00526A35">
          <w:rPr>
            <w:rFonts w:ascii="宋体" w:hAnsi="宋体" w:cs="宋体"/>
          </w:rPr>
          <w:t>第十</w:t>
        </w:r>
        <w:r w:rsidR="00062FFE">
          <w:rPr>
            <w:rFonts w:ascii="宋体" w:hAnsi="宋体" w:cs="宋体" w:hint="eastAsia"/>
          </w:rPr>
          <w:t>二</w:t>
        </w:r>
        <w:r w:rsidR="00526A35">
          <w:rPr>
            <w:rFonts w:ascii="宋体" w:hAnsi="宋体" w:cs="宋体"/>
          </w:rPr>
          <w:t>条 退出</w:t>
        </w:r>
        <w:r w:rsidR="00526A35">
          <w:tab/>
          <w:t>7</w:t>
        </w:r>
      </w:hyperlink>
    </w:p>
    <w:p w:rsidR="001A4C27" w:rsidRDefault="000A1B8C">
      <w:pPr>
        <w:pStyle w:val="WPSOffice1"/>
        <w:tabs>
          <w:tab w:val="right" w:leader="dot" w:pos="8306"/>
        </w:tabs>
        <w:spacing w:line="360" w:lineRule="auto"/>
      </w:pPr>
      <w:hyperlink w:anchor="_Toc16129" w:history="1">
        <w:r w:rsidR="00526A35">
          <w:rPr>
            <w:rFonts w:ascii="宋体" w:hAnsi="宋体" w:cs="宋体"/>
            <w:b/>
            <w:bCs/>
          </w:rPr>
          <w:t xml:space="preserve">第五章 </w:t>
        </w:r>
        <w:r w:rsidR="00526A35">
          <w:rPr>
            <w:rFonts w:ascii="宋体" w:hAnsi="宋体" w:cs="宋体" w:hint="eastAsia"/>
            <w:b/>
            <w:bCs/>
          </w:rPr>
          <w:t>管理细则</w:t>
        </w:r>
        <w:r w:rsidR="00526A35">
          <w:rPr>
            <w:b/>
            <w:bCs/>
          </w:rPr>
          <w:tab/>
          <w:t>7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2665" w:history="1">
        <w:r w:rsidR="00062FFE">
          <w:rPr>
            <w:rFonts w:ascii="宋体" w:hAnsi="宋体" w:cs="宋体" w:hint="eastAsia"/>
          </w:rPr>
          <w:t>第十三</w:t>
        </w:r>
        <w:r w:rsidR="00526A35">
          <w:rPr>
            <w:rFonts w:ascii="宋体" w:hAnsi="宋体" w:cs="宋体" w:hint="eastAsia"/>
          </w:rPr>
          <w:t>条 人员管理细则</w:t>
        </w:r>
        <w:r w:rsidR="00526A35">
          <w:tab/>
          <w:t>7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</w:pPr>
      <w:hyperlink w:anchor="_Toc23890" w:history="1">
        <w:r w:rsidR="00062FFE">
          <w:rPr>
            <w:rFonts w:ascii="宋体" w:hAnsi="宋体" w:cs="宋体" w:hint="eastAsia"/>
          </w:rPr>
          <w:t>第十四</w:t>
        </w:r>
        <w:r w:rsidR="00526A35">
          <w:rPr>
            <w:rFonts w:ascii="宋体" w:hAnsi="宋体" w:cs="宋体" w:hint="eastAsia"/>
          </w:rPr>
          <w:t>条 组织内部纪律</w:t>
        </w:r>
        <w:r w:rsidR="00526A35">
          <w:tab/>
          <w:t>8</w:t>
        </w:r>
      </w:hyperlink>
    </w:p>
    <w:p w:rsidR="001A4C27" w:rsidRDefault="000A1B8C" w:rsidP="00E00292">
      <w:pPr>
        <w:pStyle w:val="WPSOffice2"/>
        <w:tabs>
          <w:tab w:val="right" w:leader="dot" w:pos="8306"/>
        </w:tabs>
        <w:spacing w:line="360" w:lineRule="auto"/>
        <w:ind w:left="420"/>
        <w:rPr>
          <w:rFonts w:ascii="宋体" w:hAnsi="宋体" w:cs="宋体"/>
          <w:b/>
          <w:bCs/>
          <w:sz w:val="36"/>
          <w:szCs w:val="36"/>
        </w:rPr>
      </w:pPr>
      <w:hyperlink w:anchor="_Toc16187" w:history="1">
        <w:r w:rsidR="00062FFE">
          <w:rPr>
            <w:rFonts w:ascii="宋体" w:hAnsi="宋体" w:cs="宋体" w:hint="eastAsia"/>
          </w:rPr>
          <w:t>第十五</w:t>
        </w:r>
        <w:r w:rsidR="00526A35">
          <w:rPr>
            <w:rFonts w:ascii="宋体" w:hAnsi="宋体" w:cs="宋体" w:hint="eastAsia"/>
          </w:rPr>
          <w:t>条 附则</w:t>
        </w:r>
        <w:r w:rsidR="00526A35">
          <w:tab/>
          <w:t>8</w:t>
        </w:r>
      </w:hyperlink>
    </w:p>
    <w:p w:rsidR="001A4C27" w:rsidRDefault="00526A35">
      <w:pPr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br w:type="page"/>
      </w:r>
    </w:p>
    <w:p w:rsidR="001A4C27" w:rsidRDefault="00E00292">
      <w:pPr>
        <w:jc w:val="center"/>
        <w:rPr>
          <w:rFonts w:ascii="宋体" w:hAnsi="宋体"/>
          <w:b/>
          <w:bCs/>
          <w:sz w:val="36"/>
          <w:szCs w:val="36"/>
        </w:rPr>
      </w:pPr>
      <w:bookmarkStart w:id="3" w:name="_Toc11682"/>
      <w:r>
        <w:rPr>
          <w:rFonts w:ascii="宋体" w:hAnsi="宋体" w:hint="eastAsia"/>
          <w:b/>
          <w:bCs/>
          <w:sz w:val="36"/>
          <w:szCs w:val="36"/>
        </w:rPr>
        <w:lastRenderedPageBreak/>
        <w:t>管理学院乒乓球</w:t>
      </w:r>
      <w:r w:rsidR="00526A35">
        <w:rPr>
          <w:rFonts w:ascii="宋体" w:hAnsi="宋体" w:hint="eastAsia"/>
          <w:b/>
          <w:bCs/>
          <w:sz w:val="36"/>
          <w:szCs w:val="36"/>
        </w:rPr>
        <w:t>队队伍章程</w:t>
      </w:r>
      <w:bookmarkEnd w:id="0"/>
      <w:bookmarkEnd w:id="1"/>
      <w:bookmarkEnd w:id="2"/>
      <w:bookmarkEnd w:id="3"/>
    </w:p>
    <w:p w:rsidR="001A4C27" w:rsidRDefault="00526A3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4" w:name="_Toc6071"/>
      <w:bookmarkStart w:id="5" w:name="_Toc14205"/>
      <w:bookmarkStart w:id="6" w:name="_Toc13055"/>
      <w:bookmarkStart w:id="7" w:name="_Toc2747"/>
      <w:r>
        <w:rPr>
          <w:rFonts w:ascii="宋体" w:hAnsi="宋体" w:hint="eastAsia"/>
          <w:b/>
          <w:bCs/>
          <w:sz w:val="28"/>
          <w:szCs w:val="28"/>
        </w:rPr>
        <w:t>总则</w:t>
      </w:r>
      <w:bookmarkEnd w:id="4"/>
      <w:bookmarkEnd w:id="5"/>
      <w:bookmarkEnd w:id="6"/>
      <w:bookmarkEnd w:id="7"/>
    </w:p>
    <w:p w:rsidR="001A4C27" w:rsidRDefault="00526A35">
      <w:pPr>
        <w:spacing w:line="360" w:lineRule="auto"/>
        <w:rPr>
          <w:rFonts w:ascii="宋体" w:hAnsi="宋体"/>
          <w:sz w:val="24"/>
        </w:rPr>
      </w:pPr>
      <w:bookmarkStart w:id="8" w:name="_Toc8107"/>
      <w:bookmarkStart w:id="9" w:name="_Toc23010"/>
      <w:bookmarkStart w:id="10" w:name="_Toc5960"/>
      <w:r>
        <w:rPr>
          <w:rFonts w:ascii="宋体" w:hAnsi="宋体" w:hint="eastAsia"/>
          <w:sz w:val="24"/>
        </w:rPr>
        <w:t>第一条 名称</w:t>
      </w:r>
      <w:bookmarkEnd w:id="8"/>
      <w:bookmarkEnd w:id="9"/>
      <w:bookmarkEnd w:id="10"/>
    </w:p>
    <w:p w:rsidR="001A4C27" w:rsidRDefault="00E00292">
      <w:pPr>
        <w:spacing w:line="360" w:lineRule="auto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本组织的正式名称为：山东大学管理学院乒乓球队</w:t>
      </w:r>
      <w:r w:rsidR="00526A35">
        <w:rPr>
          <w:rFonts w:ascii="宋体" w:hAnsi="宋体" w:hint="eastAsia"/>
          <w:sz w:val="24"/>
        </w:rPr>
        <w:t>。</w:t>
      </w:r>
    </w:p>
    <w:p w:rsidR="001A4C27" w:rsidRDefault="00526A35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bookmarkStart w:id="11" w:name="_Toc22684"/>
      <w:bookmarkStart w:id="12" w:name="_Toc22464"/>
      <w:bookmarkStart w:id="13" w:name="_Toc16745"/>
      <w:r>
        <w:rPr>
          <w:rFonts w:ascii="宋体" w:hAnsi="宋体" w:hint="eastAsia"/>
          <w:sz w:val="24"/>
        </w:rPr>
        <w:t>性质</w:t>
      </w:r>
      <w:bookmarkEnd w:id="11"/>
      <w:bookmarkEnd w:id="12"/>
      <w:bookmarkEnd w:id="13"/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E00292">
        <w:rPr>
          <w:rFonts w:ascii="宋体" w:hAnsi="宋体" w:hint="eastAsia"/>
          <w:sz w:val="24"/>
        </w:rPr>
        <w:t>（一）山东大学管理学院乒乓球队是山东大学管理学院从事乒乓球</w:t>
      </w:r>
      <w:r>
        <w:rPr>
          <w:rFonts w:ascii="宋体" w:hAnsi="宋体" w:hint="eastAsia"/>
          <w:sz w:val="24"/>
        </w:rPr>
        <w:t>运动的学生自发组成的唯一的全院性的非营利性学生团体组织。</w:t>
      </w:r>
    </w:p>
    <w:p w:rsidR="001A4C27" w:rsidRPr="00237AAE" w:rsidRDefault="00526A35">
      <w:pPr>
        <w:spacing w:line="360" w:lineRule="auto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E00292">
        <w:rPr>
          <w:rFonts w:ascii="宋体" w:hAnsi="宋体" w:hint="eastAsia"/>
          <w:sz w:val="24"/>
        </w:rPr>
        <w:t>（二）山东大学管理学院乒乓球</w:t>
      </w:r>
      <w:r>
        <w:rPr>
          <w:rFonts w:ascii="宋体" w:hAnsi="宋体" w:hint="eastAsia"/>
          <w:sz w:val="24"/>
        </w:rPr>
        <w:t>队接受山东大学管理学院团委领导监督，</w:t>
      </w:r>
      <w:r>
        <w:rPr>
          <w:rFonts w:hAnsi="宋体"/>
          <w:sz w:val="24"/>
        </w:rPr>
        <w:t>尊重</w:t>
      </w:r>
      <w:r w:rsidR="00237AAE">
        <w:rPr>
          <w:rFonts w:ascii="宋体" w:hAnsi="宋体" w:hint="eastAsia"/>
          <w:sz w:val="24"/>
        </w:rPr>
        <w:t>院学生会体育部的指导，</w:t>
      </w:r>
      <w:r w:rsidR="00237AAE">
        <w:rPr>
          <w:rFonts w:ascii="宋体" w:hAnsi="宋体" w:hint="eastAsia"/>
          <w:sz w:val="24"/>
        </w:rPr>
        <w:t>带队外出参加比赛时听从学院及学生会体育部的安排。</w:t>
      </w:r>
      <w:bookmarkStart w:id="14" w:name="_GoBack"/>
      <w:bookmarkEnd w:id="14"/>
    </w:p>
    <w:p w:rsidR="001A4C27" w:rsidRDefault="00526A35">
      <w:pPr>
        <w:numPr>
          <w:ilvl w:val="0"/>
          <w:numId w:val="7"/>
        </w:numPr>
        <w:spacing w:line="360" w:lineRule="auto"/>
        <w:rPr>
          <w:rFonts w:ascii="宋体" w:hAnsi="宋体"/>
          <w:sz w:val="24"/>
        </w:rPr>
      </w:pPr>
      <w:bookmarkStart w:id="15" w:name="_Toc6028"/>
      <w:bookmarkStart w:id="16" w:name="_Toc29892"/>
      <w:bookmarkStart w:id="17" w:name="_Toc862"/>
      <w:r>
        <w:rPr>
          <w:rFonts w:ascii="宋体" w:hAnsi="宋体" w:hint="eastAsia"/>
          <w:sz w:val="24"/>
        </w:rPr>
        <w:t>宗旨</w:t>
      </w:r>
      <w:bookmarkEnd w:id="15"/>
      <w:bookmarkEnd w:id="16"/>
      <w:bookmarkEnd w:id="17"/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（一）遵守中华人民共和国宪法、法律法规和学校政策。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（二）遵守山东大学体育运动委员会和学院团委学生会各项纪律规定。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E00292">
        <w:rPr>
          <w:rFonts w:ascii="宋体" w:hAnsi="宋体" w:hint="eastAsia"/>
          <w:sz w:val="24"/>
        </w:rPr>
        <w:t>（三）团结全院乒乓球爱好者，广泛开展乒乓球</w:t>
      </w:r>
      <w:r>
        <w:rPr>
          <w:rFonts w:ascii="宋体" w:hAnsi="宋体" w:hint="eastAsia"/>
          <w:sz w:val="24"/>
        </w:rPr>
        <w:t>运动，大力</w:t>
      </w:r>
      <w:r w:rsidR="00C02E20">
        <w:rPr>
          <w:rFonts w:ascii="宋体" w:hAnsi="宋体" w:hint="eastAsia"/>
          <w:sz w:val="24"/>
        </w:rPr>
        <w:t>发扬校园乒乓球</w:t>
      </w:r>
      <w:r w:rsidR="00E00292">
        <w:rPr>
          <w:rFonts w:ascii="宋体" w:hAnsi="宋体" w:hint="eastAsia"/>
          <w:sz w:val="24"/>
        </w:rPr>
        <w:t>文化，为增强学生体质、丰富学生课余文化生活、提高乒乓球</w:t>
      </w:r>
      <w:r>
        <w:rPr>
          <w:rFonts w:ascii="宋体" w:hAnsi="宋体" w:hint="eastAsia"/>
          <w:sz w:val="24"/>
        </w:rPr>
        <w:t>运动水平、建设学院全民体育文化贡献力量。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E00292">
        <w:rPr>
          <w:rFonts w:ascii="宋体" w:hAnsi="宋体" w:hint="eastAsia"/>
          <w:sz w:val="24"/>
        </w:rPr>
        <w:t>（四）加强队伍对内对外交流，努力完善学院乒乓球事业管理体制和运行机制，促进乒乓球队伍管理水平提高，在乒乓球上实践管理，在管理中追寻乒乓球</w:t>
      </w:r>
      <w:r>
        <w:rPr>
          <w:rFonts w:ascii="宋体" w:hAnsi="宋体" w:hint="eastAsia"/>
          <w:sz w:val="24"/>
        </w:rPr>
        <w:t>乐趣。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E00292">
        <w:rPr>
          <w:rFonts w:ascii="宋体" w:hAnsi="宋体" w:hint="eastAsia"/>
          <w:sz w:val="24"/>
        </w:rPr>
        <w:t>（五）积极参加各项比赛和相关活动，深入与各方的交流合作，增进乒乓球</w:t>
      </w:r>
      <w:r>
        <w:rPr>
          <w:rFonts w:ascii="宋体" w:hAnsi="宋体" w:hint="eastAsia"/>
          <w:sz w:val="24"/>
        </w:rPr>
        <w:t>作为各学院间建立深厚友谊的纽带作用。</w:t>
      </w:r>
    </w:p>
    <w:p w:rsidR="001A4C27" w:rsidRDefault="00526A3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18" w:name="_Toc17192"/>
      <w:bookmarkStart w:id="19" w:name="_Toc8933"/>
      <w:bookmarkStart w:id="20" w:name="_Toc20302"/>
      <w:bookmarkStart w:id="21" w:name="_Toc11624"/>
      <w:r>
        <w:rPr>
          <w:rFonts w:ascii="宋体" w:hAnsi="宋体" w:hint="eastAsia"/>
          <w:b/>
          <w:bCs/>
          <w:sz w:val="28"/>
          <w:szCs w:val="28"/>
        </w:rPr>
        <w:t>活动范围</w:t>
      </w:r>
      <w:bookmarkEnd w:id="18"/>
      <w:bookmarkEnd w:id="19"/>
      <w:bookmarkEnd w:id="20"/>
      <w:bookmarkEnd w:id="21"/>
    </w:p>
    <w:p w:rsidR="001A4C27" w:rsidRDefault="00526A35">
      <w:pPr>
        <w:tabs>
          <w:tab w:val="left" w:pos="478"/>
        </w:tabs>
        <w:spacing w:line="360" w:lineRule="auto"/>
        <w:rPr>
          <w:rFonts w:ascii="宋体" w:hAnsi="宋体"/>
          <w:sz w:val="24"/>
        </w:rPr>
      </w:pPr>
      <w:bookmarkStart w:id="22" w:name="_Toc22545"/>
      <w:bookmarkStart w:id="23" w:name="_Toc2721"/>
      <w:bookmarkStart w:id="24" w:name="_Toc3260"/>
      <w:r>
        <w:rPr>
          <w:rFonts w:ascii="宋体" w:hAnsi="宋体" w:hint="eastAsia"/>
          <w:sz w:val="24"/>
        </w:rPr>
        <w:t>第四条 目标</w:t>
      </w:r>
      <w:bookmarkEnd w:id="22"/>
      <w:bookmarkEnd w:id="23"/>
      <w:bookmarkEnd w:id="24"/>
    </w:p>
    <w:p w:rsidR="001A4C27" w:rsidRDefault="00526A35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球队</w:t>
      </w:r>
      <w:r w:rsidR="00E00292">
        <w:rPr>
          <w:rFonts w:ascii="宋体" w:hAnsi="宋体" w:hint="eastAsia"/>
          <w:sz w:val="24"/>
        </w:rPr>
        <w:t>自建立起秉持共同爱好、共同发展的准则，始终坚持“把乒乓球</w:t>
      </w:r>
      <w:r>
        <w:rPr>
          <w:rFonts w:ascii="宋体" w:hAnsi="宋体" w:hint="eastAsia"/>
          <w:sz w:val="24"/>
        </w:rPr>
        <w:t>快乐带给每个人”的根本目标，现阶段球队目标：加快球队管理规范化，追求更高更好成绩，扩大球队在学院的影响力。</w:t>
      </w:r>
    </w:p>
    <w:p w:rsidR="001A4C27" w:rsidRDefault="00526A35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bookmarkStart w:id="25" w:name="_Toc25558"/>
      <w:bookmarkStart w:id="26" w:name="_Toc6334"/>
      <w:bookmarkStart w:id="27" w:name="_Toc3800"/>
      <w:r>
        <w:rPr>
          <w:rFonts w:ascii="宋体" w:hAnsi="宋体" w:hint="eastAsia"/>
          <w:sz w:val="24"/>
        </w:rPr>
        <w:t>责任</w:t>
      </w:r>
      <w:bookmarkEnd w:id="25"/>
      <w:bookmarkEnd w:id="26"/>
      <w:bookmarkEnd w:id="27"/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</w:t>
      </w:r>
      <w:r w:rsidR="00E00292">
        <w:rPr>
          <w:rFonts w:ascii="宋体" w:hAnsi="宋体" w:hint="eastAsia"/>
          <w:sz w:val="24"/>
        </w:rPr>
        <w:t>（一）完成学院乒乓球队</w:t>
      </w:r>
      <w:r>
        <w:rPr>
          <w:rFonts w:ascii="宋体" w:hAnsi="宋体" w:hint="eastAsia"/>
          <w:sz w:val="24"/>
        </w:rPr>
        <w:t>的日常</w:t>
      </w:r>
      <w:r w:rsidR="00AD128F">
        <w:rPr>
          <w:rFonts w:ascii="宋体" w:hAnsi="宋体" w:hint="eastAsia"/>
          <w:sz w:val="24"/>
        </w:rPr>
        <w:t>管理和运营，科学训练比赛，主动配合院学生会体育部开展院级各类乒乓球</w:t>
      </w:r>
      <w:r>
        <w:rPr>
          <w:rFonts w:ascii="宋体" w:hAnsi="宋体" w:hint="eastAsia"/>
          <w:sz w:val="24"/>
        </w:rPr>
        <w:t>比赛，配合学校参与各项比赛活动。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   （二）研究制定球队规划，做好人员战略，努力实现球队全方位发展。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（三）维护学校学院共同利益、球队利益、队员利益。</w:t>
      </w:r>
    </w:p>
    <w:p w:rsidR="001A4C27" w:rsidRDefault="00526A35">
      <w:pPr>
        <w:numPr>
          <w:ilvl w:val="0"/>
          <w:numId w:val="6"/>
        </w:numPr>
        <w:spacing w:line="360" w:lineRule="auto"/>
        <w:rPr>
          <w:rFonts w:ascii="宋体" w:hAnsi="宋体"/>
          <w:sz w:val="24"/>
        </w:rPr>
      </w:pPr>
      <w:bookmarkStart w:id="28" w:name="_Toc27611"/>
      <w:bookmarkStart w:id="29" w:name="_Toc2904"/>
      <w:bookmarkStart w:id="30" w:name="_Toc16114"/>
      <w:r>
        <w:rPr>
          <w:rFonts w:ascii="宋体" w:hAnsi="宋体" w:hint="eastAsia"/>
          <w:sz w:val="24"/>
        </w:rPr>
        <w:t>活动</w:t>
      </w:r>
      <w:bookmarkEnd w:id="28"/>
      <w:bookmarkEnd w:id="29"/>
      <w:bookmarkEnd w:id="30"/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球队的正常活动包括：定期的训练</w:t>
      </w:r>
      <w:r w:rsidR="00AD128F">
        <w:rPr>
          <w:rFonts w:ascii="宋体" w:hAnsi="宋体" w:hint="eastAsia"/>
          <w:sz w:val="24"/>
        </w:rPr>
        <w:t>、热身赛、友谊赛、学校学院组织的大型比赛、队伍宣传活动及其他乒乓球</w:t>
      </w:r>
      <w:r>
        <w:rPr>
          <w:rFonts w:ascii="宋体" w:hAnsi="宋体" w:hint="eastAsia"/>
          <w:sz w:val="24"/>
        </w:rPr>
        <w:t>相关活动。</w:t>
      </w:r>
    </w:p>
    <w:p w:rsidR="001A4C27" w:rsidRDefault="00526A3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31" w:name="_Toc30887"/>
      <w:bookmarkStart w:id="32" w:name="_Toc2625"/>
      <w:bookmarkStart w:id="33" w:name="_Toc1323"/>
      <w:bookmarkStart w:id="34" w:name="_Toc1864"/>
      <w:r>
        <w:rPr>
          <w:rFonts w:ascii="宋体" w:hAnsi="宋体" w:hint="eastAsia"/>
          <w:b/>
          <w:bCs/>
          <w:sz w:val="28"/>
          <w:szCs w:val="28"/>
        </w:rPr>
        <w:t>负责人</w:t>
      </w:r>
      <w:r w:rsidR="00A16FC1">
        <w:rPr>
          <w:rFonts w:ascii="宋体" w:hAnsi="宋体" w:hint="eastAsia"/>
          <w:b/>
          <w:bCs/>
          <w:sz w:val="28"/>
          <w:szCs w:val="28"/>
        </w:rPr>
        <w:t>及其</w:t>
      </w:r>
      <w:r>
        <w:rPr>
          <w:rFonts w:ascii="宋体" w:hAnsi="宋体" w:hint="eastAsia"/>
          <w:b/>
          <w:bCs/>
          <w:sz w:val="28"/>
          <w:szCs w:val="28"/>
        </w:rPr>
        <w:t>任免</w:t>
      </w:r>
      <w:bookmarkEnd w:id="31"/>
      <w:bookmarkEnd w:id="32"/>
      <w:bookmarkEnd w:id="33"/>
      <w:bookmarkEnd w:id="34"/>
    </w:p>
    <w:p w:rsidR="001A4C27" w:rsidRDefault="00526A35">
      <w:pPr>
        <w:spacing w:line="360" w:lineRule="auto"/>
        <w:rPr>
          <w:rFonts w:ascii="宋体" w:hAnsi="宋体"/>
          <w:sz w:val="24"/>
        </w:rPr>
      </w:pPr>
      <w:bookmarkStart w:id="35" w:name="_Toc8798"/>
      <w:bookmarkStart w:id="36" w:name="_Toc27004"/>
      <w:bookmarkStart w:id="37" w:name="_Toc28806"/>
      <w:r>
        <w:rPr>
          <w:rFonts w:ascii="宋体" w:hAnsi="宋体" w:hint="eastAsia"/>
          <w:sz w:val="24"/>
        </w:rPr>
        <w:t xml:space="preserve">第七条 </w:t>
      </w:r>
      <w:bookmarkEnd w:id="35"/>
      <w:bookmarkEnd w:id="36"/>
      <w:bookmarkEnd w:id="37"/>
      <w:r w:rsidR="00A16FC1">
        <w:rPr>
          <w:rFonts w:ascii="宋体" w:hAnsi="宋体" w:hint="eastAsia"/>
          <w:sz w:val="24"/>
        </w:rPr>
        <w:t>负责人</w:t>
      </w:r>
    </w:p>
    <w:p w:rsidR="001A4C27" w:rsidRDefault="00526A35" w:rsidP="00A16FC1">
      <w:pPr>
        <w:spacing w:line="360" w:lineRule="auto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考虑到现阶段球</w:t>
      </w:r>
      <w:r w:rsidR="00AD128F">
        <w:rPr>
          <w:rFonts w:ascii="宋体" w:hAnsi="宋体" w:hint="eastAsia"/>
          <w:sz w:val="24"/>
        </w:rPr>
        <w:t>队规模及球队发展阶段，山东大学管理学院乒乓球队</w:t>
      </w:r>
      <w:r w:rsidR="000D413F">
        <w:rPr>
          <w:rFonts w:ascii="宋体" w:hAnsi="宋体" w:hint="eastAsia"/>
          <w:sz w:val="24"/>
        </w:rPr>
        <w:t>的所有权力属于全体队员，但为方便管理设置</w:t>
      </w:r>
      <w:r w:rsidR="00742A82">
        <w:rPr>
          <w:rFonts w:ascii="宋体" w:hAnsi="宋体" w:hint="eastAsia"/>
          <w:sz w:val="24"/>
        </w:rPr>
        <w:t>教练一名，</w:t>
      </w:r>
      <w:r w:rsidR="000D413F">
        <w:rPr>
          <w:rFonts w:ascii="宋体" w:hAnsi="宋体" w:hint="eastAsia"/>
          <w:sz w:val="24"/>
        </w:rPr>
        <w:t>队长一名，副队长两名（男女队各一名）。</w:t>
      </w:r>
    </w:p>
    <w:p w:rsidR="001A4C27" w:rsidRDefault="00526A3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</w:t>
      </w:r>
      <w:r w:rsidR="00742A82">
        <w:rPr>
          <w:rFonts w:ascii="宋体" w:hAnsi="宋体" w:hint="eastAsia"/>
          <w:sz w:val="24"/>
        </w:rPr>
        <w:t>构成：球队教练、</w:t>
      </w:r>
      <w:r w:rsidR="00A16FC1">
        <w:rPr>
          <w:rFonts w:ascii="宋体" w:hAnsi="宋体" w:hint="eastAsia"/>
          <w:sz w:val="24"/>
        </w:rPr>
        <w:t>队长、副队长</w:t>
      </w:r>
    </w:p>
    <w:p w:rsidR="001A4C27" w:rsidRDefault="00526A3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（二）职责：全面领导指挥球队各方面的事务，向全体球员负责，综合计划球队当前活动、规划球队发展，实现球队规范化管理运营。</w:t>
      </w:r>
    </w:p>
    <w:p w:rsidR="001A4C27" w:rsidRDefault="00526A35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（三）权利：全面管理球队的权利，具体包括：</w:t>
      </w:r>
    </w:p>
    <w:p w:rsidR="001A4C27" w:rsidRDefault="00526A35" w:rsidP="00A16FC1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1.球队活动组织决定权；</w:t>
      </w:r>
    </w:p>
    <w:p w:rsidR="00A16FC1" w:rsidRDefault="00A16FC1" w:rsidP="00A16FC1">
      <w:pPr>
        <w:spacing w:line="360" w:lineRule="auto"/>
        <w:ind w:leftChars="456" w:left="1678" w:hangingChars="300" w:hanging="720"/>
        <w:rPr>
          <w:rFonts w:ascii="宋体" w:hAnsi="宋体"/>
          <w:sz w:val="24"/>
        </w:rPr>
      </w:pPr>
      <w:r w:rsidRPr="00A16FC1">
        <w:rPr>
          <w:rFonts w:ascii="宋体" w:hAnsi="宋体" w:hint="eastAsia"/>
          <w:sz w:val="24"/>
        </w:rPr>
        <w:t>2.</w:t>
      </w:r>
      <w:r w:rsidR="00742A82">
        <w:rPr>
          <w:rFonts w:ascii="宋体" w:hAnsi="宋体" w:hint="eastAsia"/>
          <w:sz w:val="24"/>
        </w:rPr>
        <w:t>热身赛、正式比赛阵容</w:t>
      </w:r>
      <w:r w:rsidRPr="00A16FC1">
        <w:rPr>
          <w:rFonts w:ascii="宋体" w:hAnsi="宋体" w:hint="eastAsia"/>
          <w:sz w:val="24"/>
        </w:rPr>
        <w:t>决定权；</w:t>
      </w:r>
    </w:p>
    <w:p w:rsidR="001A4C27" w:rsidRDefault="00526A35" w:rsidP="00A16FC1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3.球队成员存留决定权；</w:t>
      </w:r>
    </w:p>
    <w:p w:rsidR="001A4C27" w:rsidRDefault="000307AB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4</w:t>
      </w:r>
      <w:r w:rsidR="00526A35">
        <w:rPr>
          <w:rFonts w:ascii="宋体" w:hAnsi="宋体" w:hint="eastAsia"/>
          <w:sz w:val="24"/>
        </w:rPr>
        <w:t>.球队章程修改权；</w:t>
      </w:r>
    </w:p>
    <w:p w:rsidR="001A4C27" w:rsidRDefault="000307AB">
      <w:pPr>
        <w:spacing w:line="360" w:lineRule="auto"/>
        <w:ind w:left="1680" w:hangingChars="700" w:hanging="16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    5</w:t>
      </w:r>
      <w:r w:rsidR="00526A35">
        <w:rPr>
          <w:rFonts w:ascii="宋体" w:hAnsi="宋体" w:hint="eastAsia"/>
          <w:sz w:val="24"/>
        </w:rPr>
        <w:t>.球队其他运营管理权。</w:t>
      </w:r>
    </w:p>
    <w:p w:rsidR="001A4C27" w:rsidRDefault="00062FFE">
      <w:pPr>
        <w:spacing w:line="360" w:lineRule="auto"/>
        <w:rPr>
          <w:rFonts w:ascii="宋体" w:hAnsi="宋体"/>
          <w:sz w:val="24"/>
        </w:rPr>
      </w:pPr>
      <w:bookmarkStart w:id="38" w:name="_Toc24850"/>
      <w:bookmarkStart w:id="39" w:name="_Toc21392"/>
      <w:bookmarkStart w:id="40" w:name="_Toc31198"/>
      <w:r>
        <w:rPr>
          <w:rFonts w:ascii="宋体" w:hAnsi="宋体" w:hint="eastAsia"/>
          <w:sz w:val="24"/>
        </w:rPr>
        <w:t>第八</w:t>
      </w:r>
      <w:r w:rsidR="00526A35">
        <w:rPr>
          <w:rFonts w:ascii="宋体" w:hAnsi="宋体" w:hint="eastAsia"/>
          <w:sz w:val="24"/>
        </w:rPr>
        <w:t>条 负责人任免</w:t>
      </w:r>
      <w:bookmarkEnd w:id="38"/>
      <w:bookmarkEnd w:id="39"/>
      <w:bookmarkEnd w:id="40"/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 </w:t>
      </w:r>
      <w:r w:rsidR="00742A82">
        <w:rPr>
          <w:rFonts w:ascii="宋体" w:hAnsi="宋体" w:hint="eastAsia"/>
          <w:sz w:val="24"/>
        </w:rPr>
        <w:t>球队各负责人均由推荐人提名，全体队员表决通过的形式产生。首先前任队长</w:t>
      </w:r>
      <w:r>
        <w:rPr>
          <w:rFonts w:ascii="宋体" w:hAnsi="宋体" w:hint="eastAsia"/>
          <w:sz w:val="24"/>
        </w:rPr>
        <w:t>作为推荐人，以“提名-表决”循环进行直到选出队长人选；</w:t>
      </w:r>
      <w:r w:rsidR="00742A82">
        <w:rPr>
          <w:rFonts w:ascii="宋体" w:hAnsi="宋体" w:hint="eastAsia"/>
          <w:sz w:val="24"/>
        </w:rPr>
        <w:t>然后再由新任队长作为推荐人以同上方式选出其他负责人。</w:t>
      </w:r>
      <w:r w:rsidR="00CF0B85">
        <w:rPr>
          <w:rFonts w:ascii="宋体" w:hAnsi="宋体" w:hint="eastAsia"/>
          <w:sz w:val="24"/>
        </w:rPr>
        <w:t>全体队员对于各位</w:t>
      </w:r>
      <w:r>
        <w:rPr>
          <w:rFonts w:ascii="宋体" w:hAnsi="宋体" w:hint="eastAsia"/>
          <w:sz w:val="24"/>
        </w:rPr>
        <w:t>负责人拥有监督权，可随时反馈球队通过表</w:t>
      </w:r>
      <w:r w:rsidR="00CF0B85">
        <w:rPr>
          <w:rFonts w:ascii="宋体" w:hAnsi="宋体" w:hint="eastAsia"/>
          <w:sz w:val="24"/>
        </w:rPr>
        <w:t>决免去不合格负责人的职位</w:t>
      </w:r>
      <w:r>
        <w:rPr>
          <w:rFonts w:ascii="宋体" w:hAnsi="宋体" w:hint="eastAsia"/>
          <w:sz w:val="24"/>
        </w:rPr>
        <w:t>。</w:t>
      </w:r>
    </w:p>
    <w:p w:rsidR="001A4C27" w:rsidRDefault="00526A3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41" w:name="_Toc4835"/>
      <w:bookmarkStart w:id="42" w:name="_Toc5547"/>
      <w:bookmarkStart w:id="43" w:name="_Toc3378"/>
      <w:bookmarkStart w:id="44" w:name="_Toc17936"/>
      <w:r>
        <w:rPr>
          <w:rFonts w:ascii="宋体" w:hAnsi="宋体" w:hint="eastAsia"/>
          <w:b/>
          <w:bCs/>
          <w:sz w:val="28"/>
          <w:szCs w:val="28"/>
        </w:rPr>
        <w:t>成员</w:t>
      </w:r>
      <w:bookmarkEnd w:id="41"/>
      <w:bookmarkEnd w:id="42"/>
      <w:bookmarkEnd w:id="43"/>
      <w:bookmarkEnd w:id="44"/>
    </w:p>
    <w:p w:rsidR="001A4C27" w:rsidRDefault="00062FFE">
      <w:pPr>
        <w:spacing w:line="360" w:lineRule="auto"/>
        <w:rPr>
          <w:rFonts w:ascii="宋体" w:hAnsi="宋体"/>
          <w:bCs/>
          <w:sz w:val="24"/>
        </w:rPr>
      </w:pPr>
      <w:bookmarkStart w:id="45" w:name="_Toc17778"/>
      <w:bookmarkStart w:id="46" w:name="_Toc13784"/>
      <w:bookmarkStart w:id="47" w:name="_Toc8200"/>
      <w:r>
        <w:rPr>
          <w:rFonts w:ascii="宋体" w:hAnsi="宋体" w:hint="eastAsia"/>
          <w:bCs/>
          <w:sz w:val="24"/>
        </w:rPr>
        <w:t>第九</w:t>
      </w:r>
      <w:r w:rsidR="00526A35">
        <w:rPr>
          <w:rFonts w:ascii="宋体" w:hAnsi="宋体" w:hint="eastAsia"/>
          <w:bCs/>
          <w:sz w:val="24"/>
        </w:rPr>
        <w:t>条 资格</w:t>
      </w:r>
      <w:bookmarkEnd w:id="45"/>
      <w:bookmarkEnd w:id="46"/>
      <w:bookmarkEnd w:id="47"/>
    </w:p>
    <w:p w:rsidR="001A4C27" w:rsidRDefault="007C34CC" w:rsidP="000307AB">
      <w:pPr>
        <w:spacing w:line="360" w:lineRule="auto"/>
        <w:ind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凡是对乒乓球运动、对山东大学管理学院乒乓球</w:t>
      </w:r>
      <w:r w:rsidR="00526A35">
        <w:rPr>
          <w:rFonts w:ascii="宋体" w:hAnsi="宋体" w:hint="eastAsia"/>
          <w:bCs/>
          <w:sz w:val="24"/>
        </w:rPr>
        <w:t>球队有兴趣的管</w:t>
      </w:r>
      <w:r w:rsidR="000307AB">
        <w:rPr>
          <w:rFonts w:ascii="宋体" w:hAnsi="宋体" w:hint="eastAsia"/>
          <w:bCs/>
          <w:sz w:val="24"/>
        </w:rPr>
        <w:t>理学院在校生均可申请加入。本人可直接</w:t>
      </w:r>
      <w:r w:rsidR="00526A35">
        <w:rPr>
          <w:rFonts w:ascii="宋体" w:hAnsi="宋体" w:hint="eastAsia"/>
          <w:bCs/>
          <w:sz w:val="24"/>
        </w:rPr>
        <w:t>提</w:t>
      </w:r>
      <w:r>
        <w:rPr>
          <w:rFonts w:ascii="宋体" w:hAnsi="宋体" w:hint="eastAsia"/>
          <w:bCs/>
          <w:sz w:val="24"/>
        </w:rPr>
        <w:t>出申请，也可由球队内部人员代为申请，最终由球队</w:t>
      </w:r>
      <w:r w:rsidR="000307AB">
        <w:rPr>
          <w:rFonts w:ascii="宋体" w:hAnsi="宋体" w:hint="eastAsia"/>
          <w:bCs/>
          <w:sz w:val="24"/>
        </w:rPr>
        <w:t>审核通过后即可加入。</w:t>
      </w:r>
      <w:r>
        <w:rPr>
          <w:rFonts w:ascii="宋体" w:hAnsi="宋体" w:hint="eastAsia"/>
          <w:bCs/>
          <w:sz w:val="24"/>
        </w:rPr>
        <w:t>原则上</w:t>
      </w:r>
      <w:r w:rsidR="000307AB">
        <w:rPr>
          <w:rFonts w:ascii="宋体" w:hAnsi="宋体" w:hint="eastAsia"/>
          <w:bCs/>
          <w:sz w:val="24"/>
        </w:rPr>
        <w:t>队员需</w:t>
      </w:r>
      <w:r>
        <w:rPr>
          <w:rFonts w:ascii="宋体" w:hAnsi="宋体" w:hint="eastAsia"/>
          <w:bCs/>
          <w:sz w:val="24"/>
        </w:rPr>
        <w:t>具有较强乒乓球基础</w:t>
      </w:r>
      <w:r w:rsidR="000307AB">
        <w:rPr>
          <w:rFonts w:ascii="宋体" w:hAnsi="宋体" w:hint="eastAsia"/>
          <w:bCs/>
          <w:sz w:val="24"/>
        </w:rPr>
        <w:t>方可入队。</w:t>
      </w:r>
      <w:r w:rsidR="00526A35">
        <w:rPr>
          <w:rFonts w:ascii="宋体" w:hAnsi="宋体" w:hint="eastAsia"/>
          <w:bCs/>
          <w:sz w:val="24"/>
        </w:rPr>
        <w:t>毕业离</w:t>
      </w:r>
      <w:r w:rsidR="00526A35">
        <w:rPr>
          <w:rFonts w:ascii="宋体" w:hAnsi="宋体" w:hint="eastAsia"/>
          <w:bCs/>
          <w:sz w:val="24"/>
        </w:rPr>
        <w:lastRenderedPageBreak/>
        <w:t>校的队员自动视为离开球队，进入球队历史球员名单。</w:t>
      </w:r>
    </w:p>
    <w:p w:rsidR="001A4C27" w:rsidRDefault="00062FFE">
      <w:pPr>
        <w:spacing w:line="360" w:lineRule="auto"/>
        <w:rPr>
          <w:rFonts w:ascii="宋体" w:hAnsi="宋体"/>
          <w:bCs/>
          <w:sz w:val="24"/>
        </w:rPr>
      </w:pPr>
      <w:bookmarkStart w:id="48" w:name="_Toc12126"/>
      <w:bookmarkStart w:id="49" w:name="_Toc3380"/>
      <w:bookmarkStart w:id="50" w:name="_Toc18406"/>
      <w:r>
        <w:rPr>
          <w:rFonts w:ascii="宋体" w:hAnsi="宋体" w:hint="eastAsia"/>
          <w:bCs/>
          <w:sz w:val="24"/>
        </w:rPr>
        <w:t>第十</w:t>
      </w:r>
      <w:r w:rsidR="00526A35">
        <w:rPr>
          <w:rFonts w:ascii="宋体" w:hAnsi="宋体" w:hint="eastAsia"/>
          <w:bCs/>
          <w:sz w:val="24"/>
        </w:rPr>
        <w:t>条 成员权利</w:t>
      </w:r>
      <w:bookmarkEnd w:id="48"/>
      <w:bookmarkEnd w:id="49"/>
      <w:bookmarkEnd w:id="50"/>
    </w:p>
    <w:p w:rsidR="001A4C27" w:rsidRDefault="00526A3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（一）拥有提名、被提名和表决权；</w:t>
      </w:r>
    </w:p>
    <w:p w:rsidR="001A4C27" w:rsidRDefault="00526A35">
      <w:pPr>
        <w:spacing w:line="360" w:lineRule="auto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   （二）享有参加球队组织各项活动的权利；</w:t>
      </w:r>
    </w:p>
    <w:p w:rsidR="001A4C27" w:rsidRDefault="00526A3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（三）享有按规定对管理人员实行监督和合理批评、建议权；</w:t>
      </w:r>
    </w:p>
    <w:p w:rsidR="001A4C27" w:rsidRDefault="00526A3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（四）享有按规定对球队组织决策决定发展方向提出意见的权利；</w:t>
      </w:r>
    </w:p>
    <w:p w:rsidR="001A4C27" w:rsidRDefault="00526A3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（五）享有使用球队组织所提供的各项资产的权利；</w:t>
      </w:r>
    </w:p>
    <w:p w:rsidR="001A4C27" w:rsidRDefault="00526A3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（六）享有自愿退出的权利；</w:t>
      </w:r>
    </w:p>
    <w:p w:rsidR="001A4C27" w:rsidRDefault="00526A35">
      <w:pPr>
        <w:spacing w:line="360" w:lineRule="auto"/>
        <w:ind w:firstLineChars="150" w:firstLine="36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（七）享有其他合理相关权利。</w:t>
      </w:r>
    </w:p>
    <w:p w:rsidR="001A4C27" w:rsidRDefault="00526A35">
      <w:pPr>
        <w:spacing w:line="360" w:lineRule="auto"/>
        <w:rPr>
          <w:rFonts w:ascii="宋体" w:hAnsi="宋体"/>
          <w:bCs/>
          <w:sz w:val="24"/>
        </w:rPr>
      </w:pPr>
      <w:bookmarkStart w:id="51" w:name="_Toc8199"/>
      <w:bookmarkStart w:id="52" w:name="_Toc23912"/>
      <w:bookmarkStart w:id="53" w:name="_Toc6824"/>
      <w:r>
        <w:rPr>
          <w:rFonts w:ascii="宋体" w:hAnsi="宋体"/>
          <w:bCs/>
          <w:sz w:val="24"/>
        </w:rPr>
        <w:t>第十</w:t>
      </w:r>
      <w:r w:rsidR="00062FFE">
        <w:rPr>
          <w:rFonts w:ascii="宋体" w:hAnsi="宋体" w:hint="eastAsia"/>
          <w:bCs/>
          <w:sz w:val="24"/>
        </w:rPr>
        <w:t>一</w:t>
      </w:r>
      <w:r>
        <w:rPr>
          <w:rFonts w:ascii="宋体" w:hAnsi="宋体"/>
          <w:bCs/>
          <w:sz w:val="24"/>
        </w:rPr>
        <w:t xml:space="preserve">条 </w:t>
      </w:r>
      <w:r>
        <w:rPr>
          <w:rFonts w:ascii="宋体" w:hAnsi="宋体" w:hint="eastAsia"/>
          <w:bCs/>
          <w:sz w:val="24"/>
        </w:rPr>
        <w:t>成</w:t>
      </w:r>
      <w:r>
        <w:rPr>
          <w:rFonts w:ascii="宋体" w:hAnsi="宋体"/>
          <w:bCs/>
          <w:sz w:val="24"/>
        </w:rPr>
        <w:t>员义务</w:t>
      </w:r>
      <w:bookmarkEnd w:id="51"/>
      <w:bookmarkEnd w:id="52"/>
      <w:bookmarkEnd w:id="53"/>
    </w:p>
    <w:p w:rsidR="001A4C27" w:rsidRDefault="00526A3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(一) </w:t>
      </w:r>
      <w:r>
        <w:rPr>
          <w:rFonts w:ascii="宋体" w:hAnsi="宋体"/>
          <w:bCs/>
          <w:sz w:val="24"/>
        </w:rPr>
        <w:t>遵守球队组织章程和各项细则，自觉支持球队做出的各项决策决定。</w:t>
      </w:r>
    </w:p>
    <w:p w:rsidR="001A4C27" w:rsidRDefault="00526A3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(二) </w:t>
      </w:r>
      <w:r>
        <w:rPr>
          <w:rFonts w:ascii="宋体" w:hAnsi="宋体"/>
          <w:bCs/>
          <w:sz w:val="24"/>
        </w:rPr>
        <w:t>球队组织成员</w:t>
      </w:r>
      <w:r>
        <w:rPr>
          <w:rFonts w:ascii="宋体" w:hAnsi="宋体" w:hint="eastAsia"/>
          <w:bCs/>
          <w:sz w:val="24"/>
        </w:rPr>
        <w:t>必须</w:t>
      </w:r>
      <w:r>
        <w:rPr>
          <w:rFonts w:ascii="宋体" w:hAnsi="宋体"/>
          <w:bCs/>
          <w:sz w:val="24"/>
        </w:rPr>
        <w:t>团结，大胆进行批评</w:t>
      </w: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自我批评、赞扬</w:t>
      </w:r>
      <w:r>
        <w:rPr>
          <w:rFonts w:ascii="宋体" w:hAnsi="宋体" w:hint="eastAsia"/>
          <w:bCs/>
          <w:sz w:val="24"/>
        </w:rPr>
        <w:t>与</w:t>
      </w:r>
      <w:r>
        <w:rPr>
          <w:rFonts w:ascii="宋体" w:hAnsi="宋体"/>
          <w:bCs/>
          <w:sz w:val="24"/>
        </w:rPr>
        <w:t>自我赞扬。</w:t>
      </w:r>
    </w:p>
    <w:p w:rsidR="001A4C27" w:rsidRDefault="00526A3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(三) </w:t>
      </w:r>
      <w:r>
        <w:rPr>
          <w:rFonts w:ascii="宋体" w:hAnsi="宋体"/>
          <w:bCs/>
          <w:sz w:val="24"/>
        </w:rPr>
        <w:t>自觉维护球队形象声誉，不得做有损球队组织的行为。</w:t>
      </w:r>
    </w:p>
    <w:p w:rsidR="001A4C27" w:rsidRDefault="00526A35" w:rsidP="007C34CC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 xml:space="preserve">(四) </w:t>
      </w:r>
      <w:r>
        <w:rPr>
          <w:rFonts w:ascii="宋体" w:hAnsi="宋体"/>
          <w:bCs/>
          <w:sz w:val="24"/>
        </w:rPr>
        <w:t>无论时期，应自觉尊重球队历史，为球队未来发展贡献力量。</w:t>
      </w:r>
    </w:p>
    <w:p w:rsidR="001A4C27" w:rsidRDefault="00526A35">
      <w:pPr>
        <w:spacing w:line="360" w:lineRule="auto"/>
        <w:rPr>
          <w:rFonts w:ascii="宋体" w:hAnsi="宋体"/>
          <w:bCs/>
          <w:sz w:val="24"/>
        </w:rPr>
      </w:pPr>
      <w:bookmarkStart w:id="54" w:name="_Toc13363"/>
      <w:bookmarkStart w:id="55" w:name="_Toc19295"/>
      <w:bookmarkStart w:id="56" w:name="_Toc16450"/>
      <w:r>
        <w:rPr>
          <w:rFonts w:ascii="宋体" w:hAnsi="宋体"/>
          <w:bCs/>
          <w:sz w:val="24"/>
        </w:rPr>
        <w:t>第十</w:t>
      </w:r>
      <w:r w:rsidR="00062FFE">
        <w:rPr>
          <w:rFonts w:ascii="宋体" w:hAnsi="宋体" w:hint="eastAsia"/>
          <w:bCs/>
          <w:sz w:val="24"/>
        </w:rPr>
        <w:t>二</w:t>
      </w:r>
      <w:r>
        <w:rPr>
          <w:rFonts w:ascii="宋体" w:hAnsi="宋体"/>
          <w:bCs/>
          <w:sz w:val="24"/>
        </w:rPr>
        <w:t>条 退出</w:t>
      </w:r>
      <w:bookmarkEnd w:id="54"/>
      <w:bookmarkEnd w:id="55"/>
      <w:bookmarkEnd w:id="56"/>
    </w:p>
    <w:p w:rsidR="001A4C27" w:rsidRDefault="00526A35">
      <w:pPr>
        <w:spacing w:line="360" w:lineRule="auto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/>
          <w:bCs/>
          <w:sz w:val="24"/>
        </w:rPr>
        <w:t>球队组织成员在有特殊情况选择退出时，需向球队组织提出退队申请</w:t>
      </w:r>
      <w:r>
        <w:rPr>
          <w:rFonts w:ascii="宋体" w:hAnsi="宋体" w:hint="eastAsia"/>
          <w:bCs/>
          <w:sz w:val="24"/>
        </w:rPr>
        <w:t>，审核通过后方可退出，自愿退出后失去成员权利。</w:t>
      </w:r>
    </w:p>
    <w:p w:rsidR="001A4C27" w:rsidRDefault="00526A35">
      <w:pPr>
        <w:numPr>
          <w:ilvl w:val="0"/>
          <w:numId w:val="2"/>
        </w:numPr>
        <w:spacing w:line="360" w:lineRule="auto"/>
        <w:jc w:val="center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 xml:space="preserve"> </w:t>
      </w:r>
      <w:bookmarkStart w:id="57" w:name="_Toc11641"/>
      <w:bookmarkStart w:id="58" w:name="_Toc12522"/>
      <w:bookmarkStart w:id="59" w:name="_Toc371"/>
      <w:bookmarkStart w:id="60" w:name="_Toc16129"/>
      <w:r>
        <w:rPr>
          <w:rFonts w:ascii="宋体" w:hAnsi="宋体" w:hint="eastAsia"/>
          <w:b/>
          <w:bCs/>
          <w:sz w:val="28"/>
          <w:szCs w:val="28"/>
        </w:rPr>
        <w:t>管理细则</w:t>
      </w:r>
      <w:bookmarkEnd w:id="57"/>
      <w:bookmarkEnd w:id="58"/>
      <w:bookmarkEnd w:id="59"/>
      <w:bookmarkEnd w:id="60"/>
    </w:p>
    <w:p w:rsidR="00527A62" w:rsidRDefault="00062FFE">
      <w:pPr>
        <w:spacing w:line="360" w:lineRule="auto"/>
        <w:jc w:val="left"/>
        <w:rPr>
          <w:rFonts w:ascii="宋体" w:hAnsi="宋体"/>
          <w:sz w:val="24"/>
        </w:rPr>
      </w:pPr>
      <w:bookmarkStart w:id="61" w:name="_Toc3076"/>
      <w:bookmarkStart w:id="62" w:name="_Toc19523"/>
      <w:bookmarkStart w:id="63" w:name="_Toc22665"/>
      <w:r>
        <w:rPr>
          <w:rFonts w:ascii="宋体" w:hAnsi="宋体" w:hint="eastAsia"/>
          <w:sz w:val="24"/>
        </w:rPr>
        <w:t>第十三</w:t>
      </w:r>
      <w:r w:rsidR="00526A35">
        <w:rPr>
          <w:rFonts w:ascii="宋体" w:hAnsi="宋体" w:hint="eastAsia"/>
          <w:sz w:val="24"/>
        </w:rPr>
        <w:t>条 人员管理细则</w:t>
      </w:r>
      <w:bookmarkEnd w:id="61"/>
      <w:bookmarkEnd w:id="62"/>
      <w:bookmarkEnd w:id="63"/>
    </w:p>
    <w:p w:rsidR="001A4C27" w:rsidRDefault="00526A35" w:rsidP="00527A6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（一）每学年赛季初</w:t>
      </w:r>
      <w:r w:rsidR="009E1415">
        <w:rPr>
          <w:rFonts w:ascii="宋体" w:hAnsi="宋体" w:hint="eastAsia"/>
          <w:sz w:val="24"/>
        </w:rPr>
        <w:t>由教练及队长成员负责及时做好与体育部的沟通，根据新生杯进程，考察选拔新队员。</w:t>
      </w:r>
    </w:p>
    <w:p w:rsidR="001A4C27" w:rsidRDefault="009E1415" w:rsidP="00527A6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（二）未能成功入选队伍（或因故错过新生杯）而又希望加入球队的同学</w:t>
      </w:r>
      <w:r w:rsidR="00526A35">
        <w:rPr>
          <w:rFonts w:ascii="宋体" w:hAnsi="宋体" w:hint="eastAsia"/>
          <w:sz w:val="24"/>
        </w:rPr>
        <w:t>，</w:t>
      </w:r>
      <w:r>
        <w:rPr>
          <w:rFonts w:ascii="宋体" w:hAnsi="宋体" w:hint="eastAsia"/>
          <w:sz w:val="24"/>
        </w:rPr>
        <w:t>可随队进行训练，直到水平得到球队认可后可获得入队资格</w:t>
      </w:r>
      <w:r w:rsidR="00526A35">
        <w:rPr>
          <w:rFonts w:ascii="宋体" w:hAnsi="宋体" w:hint="eastAsia"/>
          <w:sz w:val="24"/>
        </w:rPr>
        <w:t>。</w:t>
      </w:r>
    </w:p>
    <w:p w:rsidR="001A4C27" w:rsidRDefault="009E1415" w:rsidP="00527A6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（三）关注队伍成员的生活要做到“亲而不扰”，老队员可通过包括打球</w:t>
      </w:r>
      <w:r w:rsidR="00526A35">
        <w:rPr>
          <w:rFonts w:ascii="宋体" w:hAnsi="宋体" w:hint="eastAsia"/>
          <w:sz w:val="24"/>
        </w:rPr>
        <w:t>在内多种多样的方式帮助成员排解生活中遇到的问题和烦恼，但要做到不可过分追究，打扰队伍成员个人生活。</w:t>
      </w:r>
    </w:p>
    <w:p w:rsidR="00527A62" w:rsidRDefault="00527A62" w:rsidP="00527A6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（四）关于成员主动退出，教练及队长成员应</w:t>
      </w:r>
      <w:r w:rsidR="00526A35">
        <w:rPr>
          <w:rFonts w:ascii="宋体" w:hAnsi="宋体" w:hint="eastAsia"/>
          <w:sz w:val="24"/>
        </w:rPr>
        <w:t>及时</w:t>
      </w:r>
      <w:r>
        <w:rPr>
          <w:rFonts w:ascii="宋体" w:hAnsi="宋体" w:hint="eastAsia"/>
          <w:sz w:val="24"/>
        </w:rPr>
        <w:t>与其</w:t>
      </w:r>
      <w:r w:rsidR="00526A35">
        <w:rPr>
          <w:rFonts w:ascii="宋体" w:hAnsi="宋体" w:hint="eastAsia"/>
          <w:sz w:val="24"/>
        </w:rPr>
        <w:t>沟通，了解</w:t>
      </w:r>
      <w:r>
        <w:rPr>
          <w:rFonts w:ascii="宋体" w:hAnsi="宋体" w:hint="eastAsia"/>
          <w:sz w:val="24"/>
        </w:rPr>
        <w:t xml:space="preserve">原因，提出球队现存问题改善方案以尽量避免退出现象再次发生。 </w:t>
      </w:r>
    </w:p>
    <w:p w:rsidR="001A4C27" w:rsidRDefault="00527A62" w:rsidP="00527A62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（五）队长成员制定</w:t>
      </w:r>
      <w:r w:rsidR="00526A35">
        <w:rPr>
          <w:rFonts w:ascii="宋体" w:hAnsi="宋体" w:hint="eastAsia"/>
          <w:sz w:val="24"/>
        </w:rPr>
        <w:t>考勤表和信息统计表，做到对球队成员数量实时掌握、</w:t>
      </w:r>
      <w:r w:rsidR="00526A35">
        <w:rPr>
          <w:rFonts w:ascii="宋体" w:hAnsi="宋体" w:hint="eastAsia"/>
          <w:sz w:val="24"/>
        </w:rPr>
        <w:lastRenderedPageBreak/>
        <w:t>对球队成员努力做到实时联系。</w:t>
      </w:r>
    </w:p>
    <w:p w:rsidR="001A4C27" w:rsidRDefault="00062FFE">
      <w:pPr>
        <w:spacing w:line="360" w:lineRule="auto"/>
        <w:jc w:val="left"/>
        <w:rPr>
          <w:rFonts w:ascii="宋体" w:hAnsi="宋体"/>
          <w:sz w:val="24"/>
        </w:rPr>
      </w:pPr>
      <w:bookmarkStart w:id="64" w:name="_Toc20515"/>
      <w:bookmarkStart w:id="65" w:name="_Toc7643"/>
      <w:bookmarkStart w:id="66" w:name="_Toc23890"/>
      <w:r>
        <w:rPr>
          <w:rFonts w:ascii="宋体" w:hAnsi="宋体" w:hint="eastAsia"/>
          <w:sz w:val="24"/>
        </w:rPr>
        <w:t>第十四</w:t>
      </w:r>
      <w:r w:rsidR="00526A35">
        <w:rPr>
          <w:rFonts w:ascii="宋体" w:hAnsi="宋体" w:hint="eastAsia"/>
          <w:sz w:val="24"/>
        </w:rPr>
        <w:t>条 组织内部纪律</w:t>
      </w:r>
      <w:bookmarkEnd w:id="64"/>
      <w:bookmarkEnd w:id="65"/>
      <w:bookmarkEnd w:id="66"/>
    </w:p>
    <w:p w:rsidR="001A4C27" w:rsidRDefault="00526A35">
      <w:p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“没有规矩，不成方圆。”为球队组织更好地生存和发展，也为了更好地为队员服务，现提出以下纪律：</w:t>
      </w:r>
    </w:p>
    <w:p w:rsidR="001A4C27" w:rsidRDefault="00526A35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队员训练比赛时要按时出勤，不迟到，不早退，有事必须请假，不得无故旷勤；</w:t>
      </w:r>
    </w:p>
    <w:p w:rsidR="001A4C27" w:rsidRDefault="00527A62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队员要服从教练及队长成员</w:t>
      </w:r>
      <w:r w:rsidR="00526A35">
        <w:rPr>
          <w:rFonts w:ascii="宋体" w:hAnsi="宋体" w:hint="eastAsia"/>
          <w:sz w:val="24"/>
        </w:rPr>
        <w:t>的决策安排，如有意见可私下交流，不可发生不团结现象，所有建议批评言行必须做到对事不对人；</w:t>
      </w:r>
    </w:p>
    <w:p w:rsidR="001A4C27" w:rsidRDefault="00526A35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队员训练比赛必须端正态度，做到团结同心，共同提高，积极向上；</w:t>
      </w:r>
    </w:p>
    <w:p w:rsidR="001A4C27" w:rsidRDefault="00527A62">
      <w:pPr>
        <w:numPr>
          <w:ilvl w:val="0"/>
          <w:numId w:val="3"/>
        </w:numPr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针对违反以上三条纪律或出现未列举不和谐现象的队员，其他成员有权对其进行劝说教育，如经劝说仍不悔改者，球队</w:t>
      </w:r>
      <w:r w:rsidR="00526A35">
        <w:rPr>
          <w:rFonts w:ascii="宋体" w:hAnsi="宋体" w:hint="eastAsia"/>
          <w:sz w:val="24"/>
        </w:rPr>
        <w:t>有权将其强制退出球队组织。</w:t>
      </w:r>
    </w:p>
    <w:p w:rsidR="001A4C27" w:rsidRDefault="00062FFE">
      <w:pPr>
        <w:spacing w:line="360" w:lineRule="auto"/>
        <w:jc w:val="left"/>
        <w:rPr>
          <w:rFonts w:ascii="宋体" w:hAnsi="宋体"/>
          <w:sz w:val="24"/>
        </w:rPr>
      </w:pPr>
      <w:bookmarkStart w:id="67" w:name="_Toc1749"/>
      <w:bookmarkStart w:id="68" w:name="_Toc4740"/>
      <w:bookmarkStart w:id="69" w:name="_Toc16187"/>
      <w:r>
        <w:rPr>
          <w:rFonts w:ascii="宋体" w:hAnsi="宋体" w:hint="eastAsia"/>
          <w:sz w:val="24"/>
        </w:rPr>
        <w:t>第十五</w:t>
      </w:r>
      <w:r w:rsidR="00526A35">
        <w:rPr>
          <w:rFonts w:ascii="宋体" w:hAnsi="宋体" w:hint="eastAsia"/>
          <w:sz w:val="24"/>
        </w:rPr>
        <w:t>条 附则</w:t>
      </w:r>
      <w:bookmarkEnd w:id="67"/>
      <w:bookmarkEnd w:id="68"/>
      <w:bookmarkEnd w:id="69"/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（一）本章程由现阶段球队组织管理人员审核通过后发布。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（二）本章程解释权归球队组织管理人员。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（三）本章程自发布起开始试行，并根据反馈实时更新完善，仅队长有废止权。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（四）关于组织终止问题，组织终止则本章程所涉及之处均失去效力。终止后相应问题章程不作处理解释，届时由当事人酌情协商处理。</w:t>
      </w:r>
    </w:p>
    <w:p w:rsidR="001A4C27" w:rsidRDefault="00526A35">
      <w:pPr>
        <w:spacing w:line="360" w:lineRule="auto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 （五）本章程为第一版，写作于</w:t>
      </w:r>
      <w:r w:rsidR="00AD128F">
        <w:rPr>
          <w:rFonts w:ascii="宋体" w:hAnsi="宋体" w:hint="eastAsia"/>
          <w:sz w:val="24"/>
        </w:rPr>
        <w:t>2018</w:t>
      </w:r>
      <w:r>
        <w:rPr>
          <w:rFonts w:ascii="宋体" w:hAnsi="宋体" w:hint="eastAsia"/>
          <w:sz w:val="24"/>
        </w:rPr>
        <w:t>年</w:t>
      </w:r>
      <w:r w:rsidR="00AD128F">
        <w:rPr>
          <w:rFonts w:ascii="宋体" w:hAnsi="宋体" w:hint="eastAsia"/>
          <w:sz w:val="24"/>
        </w:rPr>
        <w:t>9</w:t>
      </w:r>
      <w:r>
        <w:rPr>
          <w:rFonts w:ascii="宋体" w:hAnsi="宋体" w:hint="eastAsia"/>
          <w:sz w:val="24"/>
        </w:rPr>
        <w:t>月。本章程具有时间局限性，关于未来发展情况未涉及之处，后续修改。</w:t>
      </w:r>
    </w:p>
    <w:p w:rsidR="001A4C27" w:rsidRDefault="001A4C27">
      <w:pPr>
        <w:rPr>
          <w:rFonts w:ascii="宋体" w:hAnsi="宋体"/>
          <w:sz w:val="24"/>
        </w:rPr>
      </w:pPr>
    </w:p>
    <w:p w:rsidR="001A4C27" w:rsidRDefault="001A4C27">
      <w:pPr>
        <w:rPr>
          <w:rFonts w:ascii="宋体" w:hAnsi="宋体"/>
          <w:sz w:val="24"/>
        </w:rPr>
      </w:pPr>
    </w:p>
    <w:p w:rsidR="001A4C27" w:rsidRDefault="00527A62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管理学院乒乓球</w:t>
      </w:r>
      <w:r w:rsidR="00526A35">
        <w:rPr>
          <w:rFonts w:ascii="宋体" w:hAnsi="宋体" w:hint="eastAsia"/>
          <w:sz w:val="24"/>
        </w:rPr>
        <w:t xml:space="preserve">队 </w:t>
      </w:r>
    </w:p>
    <w:p w:rsidR="001A4C27" w:rsidRDefault="001A4C27" w:rsidP="00AD128F">
      <w:pPr>
        <w:wordWrap w:val="0"/>
        <w:ind w:right="960"/>
        <w:rPr>
          <w:rFonts w:ascii="宋体" w:hAnsi="宋体"/>
          <w:sz w:val="24"/>
        </w:rPr>
      </w:pPr>
    </w:p>
    <w:p w:rsidR="001A4C27" w:rsidRDefault="00AD128F">
      <w:pPr>
        <w:wordWrap w:val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2018</w:t>
      </w:r>
      <w:r w:rsidR="00526A35">
        <w:rPr>
          <w:rFonts w:ascii="宋体" w:hAnsi="宋体" w:hint="eastAsia"/>
          <w:sz w:val="24"/>
        </w:rPr>
        <w:t>年</w:t>
      </w:r>
      <w:r>
        <w:rPr>
          <w:rFonts w:ascii="宋体" w:hAnsi="宋体" w:hint="eastAsia"/>
          <w:sz w:val="24"/>
        </w:rPr>
        <w:t>9</w:t>
      </w:r>
      <w:r w:rsidR="00526A35">
        <w:rPr>
          <w:rFonts w:ascii="宋体" w:hAnsi="宋体" w:hint="eastAsia"/>
          <w:sz w:val="24"/>
        </w:rPr>
        <w:t xml:space="preserve">月   </w:t>
      </w:r>
    </w:p>
    <w:p w:rsidR="001A4C27" w:rsidRDefault="001A4C27">
      <w:pPr>
        <w:jc w:val="left"/>
      </w:pPr>
    </w:p>
    <w:sectPr w:rsidR="001A4C27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B8C" w:rsidRDefault="000A1B8C">
      <w:r>
        <w:separator/>
      </w:r>
    </w:p>
  </w:endnote>
  <w:endnote w:type="continuationSeparator" w:id="0">
    <w:p w:rsidR="000A1B8C" w:rsidRDefault="000A1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27" w:rsidRDefault="00A16FC1">
    <w:pPr>
      <w:pStyle w:val="a3"/>
    </w:pPr>
    <w:r>
      <w:rPr>
        <w:noProof/>
      </w:rPr>
      <mc:AlternateContent>
        <mc:Choice Requires="wps">
          <w:drawing>
            <wp:anchor distT="0" distB="0" distL="0" distR="0" simplePos="0" relativeHeight="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40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C27" w:rsidRDefault="00526A3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237AAE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7" o:spid="_x0000_s1026" type="#_x0000_t202" style="position:absolute;margin-left:0;margin-top:0;width:4.6pt;height:11pt;z-index:2;visibility:visible;mso-wrap-style:non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" filled="f" stroked="f" strokeweight=".5pt">
              <v:textbox style="mso-fit-shape-to-text:t" inset="0,0,0,0">
                <w:txbxContent>
                  <w:p w:rsidR="001A4C27" w:rsidRDefault="00526A3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237AAE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B8C" w:rsidRDefault="000A1B8C">
      <w:r>
        <w:separator/>
      </w:r>
    </w:p>
  </w:footnote>
  <w:footnote w:type="continuationSeparator" w:id="0">
    <w:p w:rsidR="000A1B8C" w:rsidRDefault="000A1B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C27" w:rsidRDefault="00E00292">
    <w:pPr>
      <w:pStyle w:val="a4"/>
      <w:pBdr>
        <w:bottom w:val="single" w:sz="4" w:space="1" w:color="auto"/>
      </w:pBdr>
      <w:jc w:val="left"/>
    </w:pPr>
    <w:r>
      <w:rPr>
        <w:rFonts w:hint="eastAsia"/>
      </w:rPr>
      <w:t>管理学院乒乓球</w:t>
    </w:r>
    <w:r w:rsidR="00526A35">
      <w:rPr>
        <w:rFonts w:hint="eastAsia"/>
      </w:rPr>
      <w:t>队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1"/>
      <w:numFmt w:val="chineseCounting"/>
      <w:suff w:val="space"/>
      <w:lvlText w:val="第%1条"/>
      <w:lvlJc w:val="left"/>
    </w:lvl>
  </w:abstractNum>
  <w:abstractNum w:abstractNumId="1" w15:restartNumberingAfterBreak="0">
    <w:nsid w:val="00000002"/>
    <w:multiLevelType w:val="singleLevel"/>
    <w:tmpl w:val="59F4D22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00000003"/>
    <w:multiLevelType w:val="singleLevel"/>
    <w:tmpl w:val="00000006"/>
    <w:lvl w:ilvl="0">
      <w:start w:val="8"/>
      <w:numFmt w:val="chineseCounting"/>
      <w:suff w:val="space"/>
      <w:lvlText w:val="第%1条"/>
      <w:lvlJc w:val="left"/>
    </w:lvl>
  </w:abstractNum>
  <w:abstractNum w:abstractNumId="3" w15:restartNumberingAfterBreak="0">
    <w:nsid w:val="00000004"/>
    <w:multiLevelType w:val="singleLevel"/>
    <w:tmpl w:val="0000000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 w15:restartNumberingAfterBreak="0">
    <w:nsid w:val="00000005"/>
    <w:multiLevelType w:val="singleLevel"/>
    <w:tmpl w:val="00000002"/>
    <w:lvl w:ilvl="0">
      <w:start w:val="1"/>
      <w:numFmt w:val="chineseCounting"/>
      <w:suff w:val="space"/>
      <w:lvlText w:val="第%1章"/>
      <w:lvlJc w:val="left"/>
    </w:lvl>
  </w:abstractNum>
  <w:abstractNum w:abstractNumId="5" w15:restartNumberingAfterBreak="0">
    <w:nsid w:val="00000006"/>
    <w:multiLevelType w:val="singleLevel"/>
    <w:tmpl w:val="00000001"/>
    <w:lvl w:ilvl="0">
      <w:start w:val="5"/>
      <w:numFmt w:val="chineseCounting"/>
      <w:suff w:val="space"/>
      <w:lvlText w:val="第%1条"/>
      <w:lvlJc w:val="left"/>
    </w:lvl>
  </w:abstractNum>
  <w:abstractNum w:abstractNumId="6" w15:restartNumberingAfterBreak="0">
    <w:nsid w:val="336739DF"/>
    <w:multiLevelType w:val="singleLevel"/>
    <w:tmpl w:val="00000003"/>
    <w:lvl w:ilvl="0">
      <w:start w:val="2"/>
      <w:numFmt w:val="chineseCounting"/>
      <w:suff w:val="space"/>
      <w:lvlText w:val="第%1条"/>
      <w:lvlJc w:val="left"/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C27"/>
    <w:rsid w:val="000307AB"/>
    <w:rsid w:val="00062FFE"/>
    <w:rsid w:val="000A1B8C"/>
    <w:rsid w:val="000D413F"/>
    <w:rsid w:val="000E35A9"/>
    <w:rsid w:val="001A4C27"/>
    <w:rsid w:val="00237AAE"/>
    <w:rsid w:val="00526A35"/>
    <w:rsid w:val="00527A62"/>
    <w:rsid w:val="00667959"/>
    <w:rsid w:val="00676F89"/>
    <w:rsid w:val="00742A82"/>
    <w:rsid w:val="007C34CC"/>
    <w:rsid w:val="009712C1"/>
    <w:rsid w:val="009E1415"/>
    <w:rsid w:val="00A16FC1"/>
    <w:rsid w:val="00AD128F"/>
    <w:rsid w:val="00C02E20"/>
    <w:rsid w:val="00CF0B85"/>
    <w:rsid w:val="00CF0FED"/>
    <w:rsid w:val="00E00292"/>
    <w:rsid w:val="00FE4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F3AD2"/>
  <w15:docId w15:val="{56813CDA-FA72-43FF-998F-1397B0654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List Paragraph"/>
    <w:basedOn w:val="a"/>
    <w:uiPriority w:val="99"/>
    <w:pPr>
      <w:ind w:firstLineChars="200" w:firstLine="420"/>
    </w:pPr>
  </w:style>
  <w:style w:type="paragraph" w:customStyle="1" w:styleId="WPSOffice1">
    <w:name w:val="WPSOffice手动目录 1"/>
  </w:style>
  <w:style w:type="paragraph" w:customStyle="1" w:styleId="WPSOffice2">
    <w:name w:val="WPSOffice手动目录 2"/>
    <w:pPr>
      <w:ind w:leftChars="200" w:left="200"/>
    </w:pPr>
  </w:style>
  <w:style w:type="paragraph" w:styleId="a7">
    <w:name w:val="Balloon Text"/>
    <w:basedOn w:val="a"/>
    <w:link w:val="a8"/>
    <w:uiPriority w:val="99"/>
    <w:semiHidden/>
    <w:unhideWhenUsed/>
    <w:rsid w:val="00E00292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E00292"/>
    <w:rPr>
      <w:rFonts w:ascii="Calibri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78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6</Pages>
  <Words>501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赵 梦纯</cp:lastModifiedBy>
  <cp:revision>8</cp:revision>
  <dcterms:created xsi:type="dcterms:W3CDTF">2018-09-19T11:39:00Z</dcterms:created>
  <dcterms:modified xsi:type="dcterms:W3CDTF">2018-09-28T17:07:00Z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